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71" w:rsidRDefault="007D762A" w:rsidP="000764FA">
      <w:pPr>
        <w:widowControl/>
        <w:ind w:firstLine="851"/>
      </w:pPr>
      <w:r>
        <w:t xml:space="preserve">                                       </w:t>
      </w: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4F5">
        <w:t>Проект</w:t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28782E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AF4DF2">
        <w:rPr>
          <w:b/>
          <w:spacing w:val="28"/>
          <w:sz w:val="36"/>
        </w:rPr>
        <w:t xml:space="preserve"> </w:t>
      </w:r>
    </w:p>
    <w:p w:rsidR="000825C5" w:rsidRDefault="000825C5" w:rsidP="00AF4DF2">
      <w:pPr>
        <w:widowControl/>
        <w:ind w:firstLine="0"/>
        <w:jc w:val="center"/>
        <w:rPr>
          <w:spacing w:val="28"/>
          <w:sz w:val="24"/>
        </w:rPr>
      </w:pPr>
      <w:r>
        <w:rPr>
          <w:spacing w:val="28"/>
          <w:sz w:val="24"/>
        </w:rPr>
        <w:t xml:space="preserve">                               </w:t>
      </w:r>
      <w:r w:rsidR="009A1ADF">
        <w:rPr>
          <w:spacing w:val="28"/>
          <w:sz w:val="24"/>
        </w:rPr>
        <w:t xml:space="preserve">  </w:t>
      </w:r>
      <w:r>
        <w:rPr>
          <w:spacing w:val="28"/>
          <w:sz w:val="24"/>
        </w:rPr>
        <w:t xml:space="preserve">   </w:t>
      </w:r>
      <w:r w:rsidR="00024360">
        <w:rPr>
          <w:spacing w:val="28"/>
          <w:sz w:val="24"/>
        </w:rPr>
        <w:t xml:space="preserve">       </w:t>
      </w:r>
      <w:r w:rsidR="00BB4F15">
        <w:rPr>
          <w:spacing w:val="28"/>
          <w:sz w:val="24"/>
        </w:rPr>
        <w:t xml:space="preserve">      </w:t>
      </w:r>
      <w:r w:rsidR="00CA0527">
        <w:rPr>
          <w:spacing w:val="28"/>
          <w:sz w:val="24"/>
        </w:rPr>
        <w:t xml:space="preserve"> </w:t>
      </w:r>
      <w:r w:rsidR="000764FA">
        <w:rPr>
          <w:spacing w:val="28"/>
          <w:sz w:val="24"/>
        </w:rPr>
        <w:t xml:space="preserve"> </w:t>
      </w:r>
      <w:r w:rsidR="00CA0527">
        <w:rPr>
          <w:spacing w:val="28"/>
          <w:sz w:val="24"/>
        </w:rPr>
        <w:t xml:space="preserve"> </w:t>
      </w:r>
      <w:r w:rsidR="00B64457">
        <w:rPr>
          <w:spacing w:val="28"/>
          <w:sz w:val="24"/>
        </w:rPr>
        <w:t xml:space="preserve">    </w:t>
      </w:r>
      <w:r w:rsidR="006611E8">
        <w:rPr>
          <w:spacing w:val="28"/>
          <w:sz w:val="24"/>
        </w:rPr>
        <w:t xml:space="preserve"> </w:t>
      </w:r>
      <w:r w:rsidR="00552D45"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9338AA">
        <w:rPr>
          <w:spacing w:val="28"/>
          <w:sz w:val="24"/>
        </w:rPr>
        <w:t xml:space="preserve"> </w:t>
      </w:r>
      <w:r w:rsidR="00F824F5">
        <w:rPr>
          <w:spacing w:val="28"/>
          <w:sz w:val="24"/>
        </w:rPr>
        <w:t xml:space="preserve">              </w:t>
      </w:r>
      <w:r w:rsidR="00932771">
        <w:rPr>
          <w:spacing w:val="28"/>
          <w:sz w:val="24"/>
        </w:rPr>
        <w:t xml:space="preserve"> 2019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городской Думы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от 14</w:t>
            </w:r>
            <w:r w:rsidR="00884AE1">
              <w:rPr>
                <w:b/>
                <w:spacing w:val="0"/>
                <w:sz w:val="28"/>
                <w:szCs w:val="28"/>
              </w:rPr>
              <w:t xml:space="preserve"> декабря </w:t>
            </w:r>
            <w:r>
              <w:rPr>
                <w:b/>
                <w:spacing w:val="0"/>
                <w:sz w:val="28"/>
                <w:szCs w:val="28"/>
              </w:rPr>
              <w:t>201</w:t>
            </w:r>
            <w:r w:rsidR="00C234F0">
              <w:rPr>
                <w:b/>
                <w:spacing w:val="0"/>
                <w:sz w:val="28"/>
                <w:szCs w:val="28"/>
              </w:rPr>
              <w:t>8</w:t>
            </w:r>
            <w:r>
              <w:rPr>
                <w:b/>
                <w:spacing w:val="0"/>
                <w:sz w:val="28"/>
                <w:szCs w:val="28"/>
              </w:rPr>
              <w:t xml:space="preserve"> </w:t>
            </w:r>
            <w:r w:rsidR="00884AE1">
              <w:rPr>
                <w:b/>
                <w:spacing w:val="0"/>
                <w:sz w:val="28"/>
                <w:szCs w:val="28"/>
              </w:rPr>
              <w:t xml:space="preserve">года 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884AE1">
              <w:rPr>
                <w:b/>
                <w:spacing w:val="0"/>
                <w:sz w:val="28"/>
                <w:szCs w:val="28"/>
              </w:rPr>
              <w:t>506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</w:t>
            </w:r>
            <w:r w:rsidR="00884AE1">
              <w:rPr>
                <w:b/>
                <w:spacing w:val="0"/>
                <w:sz w:val="28"/>
                <w:szCs w:val="28"/>
              </w:rPr>
              <w:t>муниципального образования «Г</w:t>
            </w:r>
            <w:r>
              <w:rPr>
                <w:b/>
                <w:spacing w:val="0"/>
                <w:sz w:val="28"/>
                <w:szCs w:val="28"/>
              </w:rPr>
              <w:t>ород Березники</w:t>
            </w:r>
            <w:r w:rsidR="00884AE1">
              <w:rPr>
                <w:b/>
                <w:spacing w:val="0"/>
                <w:sz w:val="28"/>
                <w:szCs w:val="28"/>
              </w:rPr>
              <w:t>»</w:t>
            </w:r>
            <w:r>
              <w:rPr>
                <w:b/>
                <w:spacing w:val="0"/>
                <w:sz w:val="28"/>
                <w:szCs w:val="28"/>
              </w:rPr>
              <w:t xml:space="preserve"> на 201</w:t>
            </w:r>
            <w:r w:rsidR="00884AE1">
              <w:rPr>
                <w:b/>
                <w:spacing w:val="0"/>
                <w:sz w:val="28"/>
                <w:szCs w:val="28"/>
              </w:rPr>
              <w:t>9</w:t>
            </w:r>
            <w:r>
              <w:rPr>
                <w:b/>
                <w:spacing w:val="0"/>
                <w:sz w:val="28"/>
                <w:szCs w:val="28"/>
              </w:rPr>
              <w:t xml:space="preserve"> год и плановый период</w:t>
            </w:r>
          </w:p>
          <w:p w:rsidR="000825C5" w:rsidRDefault="001D7D03" w:rsidP="00884AE1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</w:t>
            </w:r>
            <w:r w:rsidR="00884AE1">
              <w:rPr>
                <w:b/>
                <w:spacing w:val="0"/>
                <w:sz w:val="28"/>
                <w:szCs w:val="28"/>
              </w:rPr>
              <w:t>20</w:t>
            </w:r>
            <w:r>
              <w:rPr>
                <w:b/>
                <w:spacing w:val="0"/>
                <w:sz w:val="28"/>
                <w:szCs w:val="28"/>
              </w:rPr>
              <w:t>-202</w:t>
            </w:r>
            <w:r w:rsidR="00884AE1">
              <w:rPr>
                <w:b/>
                <w:spacing w:val="0"/>
                <w:sz w:val="28"/>
                <w:szCs w:val="28"/>
              </w:rPr>
              <w:t>1</w:t>
            </w:r>
            <w:r>
              <w:rPr>
                <w:b/>
                <w:spacing w:val="0"/>
                <w:sz w:val="28"/>
                <w:szCs w:val="28"/>
              </w:rPr>
              <w:t xml:space="preserve"> годов»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F72BE0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="000825C5"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="000825C5"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Pr="006611E8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>1. Внести в решение Березниковской городской Думы от 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 w:rsidR="00884AE1"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года № </w:t>
      </w:r>
      <w:r w:rsidR="00884AE1">
        <w:rPr>
          <w:spacing w:val="0"/>
          <w:sz w:val="28"/>
        </w:rPr>
        <w:t>506</w:t>
      </w:r>
      <w:r w:rsidRPr="006611E8">
        <w:rPr>
          <w:spacing w:val="0"/>
          <w:sz w:val="28"/>
        </w:rPr>
        <w:t xml:space="preserve"> «О бюджете </w:t>
      </w:r>
      <w:r w:rsidR="00884AE1">
        <w:rPr>
          <w:spacing w:val="0"/>
          <w:sz w:val="28"/>
        </w:rPr>
        <w:t xml:space="preserve">муниципального образования «Город Березники» </w:t>
      </w:r>
      <w:r w:rsidRPr="006611E8">
        <w:rPr>
          <w:spacing w:val="0"/>
          <w:sz w:val="28"/>
        </w:rPr>
        <w:t>на 201</w:t>
      </w:r>
      <w:r w:rsidR="00884AE1">
        <w:rPr>
          <w:spacing w:val="0"/>
          <w:sz w:val="28"/>
        </w:rPr>
        <w:t>9</w:t>
      </w:r>
      <w:r w:rsidRPr="006611E8">
        <w:rPr>
          <w:spacing w:val="0"/>
          <w:sz w:val="28"/>
        </w:rPr>
        <w:t xml:space="preserve"> год и плановый период 20</w:t>
      </w:r>
      <w:r w:rsidR="00884AE1">
        <w:rPr>
          <w:spacing w:val="0"/>
          <w:sz w:val="28"/>
        </w:rPr>
        <w:t>20</w:t>
      </w:r>
      <w:r w:rsidRPr="006611E8">
        <w:rPr>
          <w:spacing w:val="0"/>
          <w:sz w:val="28"/>
        </w:rPr>
        <w:t>-20</w:t>
      </w:r>
      <w:r>
        <w:rPr>
          <w:spacing w:val="0"/>
          <w:sz w:val="28"/>
        </w:rPr>
        <w:t>2</w:t>
      </w:r>
      <w:r w:rsidR="00884AE1">
        <w:rPr>
          <w:spacing w:val="0"/>
          <w:sz w:val="28"/>
        </w:rPr>
        <w:t>1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1.1. Пункт</w:t>
      </w:r>
      <w:r w:rsidR="00A1416B">
        <w:rPr>
          <w:spacing w:val="0"/>
          <w:sz w:val="28"/>
          <w:szCs w:val="28"/>
        </w:rPr>
        <w:t>ы</w:t>
      </w:r>
      <w:r w:rsidRPr="003B027F">
        <w:rPr>
          <w:spacing w:val="0"/>
          <w:sz w:val="28"/>
          <w:szCs w:val="28"/>
        </w:rPr>
        <w:t xml:space="preserve"> 1</w:t>
      </w:r>
      <w:r w:rsidR="00A1416B">
        <w:rPr>
          <w:spacing w:val="0"/>
          <w:sz w:val="28"/>
          <w:szCs w:val="28"/>
        </w:rPr>
        <w:t>, 2</w:t>
      </w:r>
      <w:r w:rsidRPr="003B027F">
        <w:rPr>
          <w:spacing w:val="0"/>
          <w:sz w:val="28"/>
          <w:szCs w:val="28"/>
        </w:rPr>
        <w:t xml:space="preserve"> изложить в следующей редакции:</w:t>
      </w:r>
    </w:p>
    <w:p w:rsidR="006A4D24" w:rsidRPr="003F2778" w:rsidRDefault="00C85DBE" w:rsidP="006A4D24">
      <w:pPr>
        <w:pStyle w:val="ConsNormal"/>
        <w:tabs>
          <w:tab w:val="left" w:pos="567"/>
          <w:tab w:val="num" w:pos="1134"/>
          <w:tab w:val="num" w:pos="1778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  <w:szCs w:val="28"/>
        </w:rPr>
        <w:t>«</w:t>
      </w:r>
      <w:r w:rsidR="006A4D24" w:rsidRPr="006A4D24">
        <w:rPr>
          <w:rFonts w:ascii="Times New Roman" w:hAnsi="Times New Roman"/>
          <w:snapToGrid/>
          <w:sz w:val="28"/>
          <w:szCs w:val="28"/>
        </w:rPr>
        <w:t>1.Утвердить основные характеристики бюджета муниципального</w:t>
      </w:r>
      <w:r w:rsidR="006A4D24" w:rsidRPr="004C20AC">
        <w:rPr>
          <w:rFonts w:ascii="Times New Roman" w:hAnsi="Times New Roman"/>
          <w:snapToGrid/>
          <w:sz w:val="28"/>
        </w:rPr>
        <w:t xml:space="preserve"> образования «Город Березники» </w:t>
      </w:r>
      <w:r w:rsidR="006A4D24" w:rsidRPr="003F2778">
        <w:rPr>
          <w:rFonts w:ascii="Times New Roman" w:hAnsi="Times New Roman"/>
          <w:snapToGrid/>
          <w:sz w:val="28"/>
        </w:rPr>
        <w:t>на 201</w:t>
      </w:r>
      <w:r w:rsidR="006A4D24">
        <w:rPr>
          <w:rFonts w:ascii="Times New Roman" w:hAnsi="Times New Roman"/>
          <w:snapToGrid/>
          <w:sz w:val="28"/>
        </w:rPr>
        <w:t>9</w:t>
      </w:r>
      <w:r w:rsidR="006A4D24" w:rsidRPr="003F2778">
        <w:rPr>
          <w:rFonts w:ascii="Times New Roman" w:hAnsi="Times New Roman"/>
          <w:snapToGrid/>
          <w:sz w:val="28"/>
        </w:rPr>
        <w:t xml:space="preserve"> год: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1) </w:t>
      </w:r>
      <w:r w:rsidRPr="00FA4761">
        <w:rPr>
          <w:rFonts w:ascii="Times New Roman" w:hAnsi="Times New Roman"/>
          <w:snapToGrid/>
          <w:sz w:val="28"/>
        </w:rPr>
        <w:t xml:space="preserve">прогнозируемый общий объем доходов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 w:rsidR="007E68D6">
        <w:rPr>
          <w:rFonts w:ascii="Times New Roman" w:hAnsi="Times New Roman"/>
          <w:snapToGrid/>
          <w:sz w:val="28"/>
        </w:rPr>
        <w:t>6 023 355,2</w:t>
      </w:r>
      <w:r w:rsidRPr="00FA4761">
        <w:rPr>
          <w:rFonts w:ascii="Times New Roman" w:hAnsi="Times New Roman"/>
          <w:snapToGrid/>
          <w:sz w:val="28"/>
        </w:rPr>
        <w:t xml:space="preserve"> тыс. руб.</w:t>
      </w:r>
      <w:r>
        <w:rPr>
          <w:rFonts w:ascii="Times New Roman" w:hAnsi="Times New Roman"/>
          <w:snapToGrid/>
          <w:sz w:val="28"/>
        </w:rPr>
        <w:t>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2) общий объем расходов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E32F51">
        <w:rPr>
          <w:rFonts w:ascii="Times New Roman" w:hAnsi="Times New Roman"/>
          <w:snapToGrid/>
          <w:sz w:val="28"/>
        </w:rPr>
        <w:t xml:space="preserve"> </w:t>
      </w:r>
      <w:r>
        <w:rPr>
          <w:rFonts w:ascii="Times New Roman" w:hAnsi="Times New Roman"/>
          <w:snapToGrid/>
          <w:sz w:val="28"/>
        </w:rPr>
        <w:t xml:space="preserve">в </w:t>
      </w:r>
      <w:r w:rsidRPr="00FA4761">
        <w:rPr>
          <w:rFonts w:ascii="Times New Roman" w:hAnsi="Times New Roman"/>
          <w:snapToGrid/>
          <w:sz w:val="28"/>
        </w:rPr>
        <w:t xml:space="preserve">сумме </w:t>
      </w:r>
      <w:r w:rsidR="004B1C81">
        <w:rPr>
          <w:rFonts w:ascii="Times New Roman" w:hAnsi="Times New Roman"/>
          <w:snapToGrid/>
          <w:sz w:val="28"/>
        </w:rPr>
        <w:t>6</w:t>
      </w:r>
      <w:r w:rsidR="009037A4">
        <w:rPr>
          <w:rFonts w:ascii="Times New Roman" w:hAnsi="Times New Roman"/>
          <w:snapToGrid/>
          <w:sz w:val="28"/>
        </w:rPr>
        <w:t> </w:t>
      </w:r>
      <w:r w:rsidR="007E68D6">
        <w:rPr>
          <w:rFonts w:ascii="Times New Roman" w:hAnsi="Times New Roman"/>
          <w:snapToGrid/>
          <w:sz w:val="28"/>
        </w:rPr>
        <w:t>747 689,8</w:t>
      </w:r>
      <w:r w:rsidR="00916ECE">
        <w:rPr>
          <w:rFonts w:ascii="Times New Roman" w:hAnsi="Times New Roman"/>
          <w:snapToGrid/>
          <w:sz w:val="28"/>
        </w:rPr>
        <w:t xml:space="preserve"> </w:t>
      </w:r>
      <w:r>
        <w:rPr>
          <w:rFonts w:ascii="Times New Roman" w:hAnsi="Times New Roman"/>
          <w:snapToGrid/>
          <w:sz w:val="28"/>
        </w:rPr>
        <w:t>тыс. руб.;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3) </w:t>
      </w:r>
      <w:r>
        <w:rPr>
          <w:rFonts w:ascii="Times New Roman" w:hAnsi="Times New Roman"/>
          <w:snapToGrid/>
          <w:sz w:val="28"/>
        </w:rPr>
        <w:t xml:space="preserve">дефицит </w:t>
      </w:r>
      <w:r w:rsidRPr="00FA4761">
        <w:rPr>
          <w:rFonts w:ascii="Times New Roman" w:hAnsi="Times New Roman"/>
          <w:snapToGrid/>
          <w:sz w:val="28"/>
        </w:rPr>
        <w:t xml:space="preserve">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       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 w:rsidR="004B1C81">
        <w:rPr>
          <w:rFonts w:ascii="Times New Roman" w:hAnsi="Times New Roman"/>
          <w:snapToGrid/>
          <w:sz w:val="28"/>
        </w:rPr>
        <w:t>724 334,6</w:t>
      </w:r>
      <w:r w:rsidRPr="00FA4761">
        <w:rPr>
          <w:rFonts w:ascii="Times New Roman" w:hAnsi="Times New Roman"/>
          <w:snapToGrid/>
          <w:sz w:val="28"/>
        </w:rPr>
        <w:t xml:space="preserve"> тыс. руб</w:t>
      </w:r>
      <w:r>
        <w:rPr>
          <w:rFonts w:ascii="Times New Roman" w:hAnsi="Times New Roman"/>
          <w:snapToGrid/>
          <w:sz w:val="28"/>
        </w:rPr>
        <w:t>.</w:t>
      </w:r>
      <w:r w:rsidR="00960702">
        <w:rPr>
          <w:rFonts w:ascii="Times New Roman" w:hAnsi="Times New Roman"/>
          <w:snapToGrid/>
          <w:sz w:val="28"/>
        </w:rPr>
        <w:t>».</w:t>
      </w:r>
    </w:p>
    <w:p w:rsidR="008B04A7" w:rsidRDefault="008B04A7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>2. Утвердить основные характеристики бюджета муниципального образования «Город Березники» на 2020 год  и на 2021 год:</w:t>
      </w:r>
    </w:p>
    <w:p w:rsidR="008B04A7" w:rsidRDefault="008B04A7" w:rsidP="008B04A7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1) </w:t>
      </w:r>
      <w:r w:rsidRPr="00FA4761">
        <w:rPr>
          <w:rFonts w:ascii="Times New Roman" w:hAnsi="Times New Roman"/>
          <w:snapToGrid/>
          <w:sz w:val="28"/>
        </w:rPr>
        <w:t xml:space="preserve">прогнозируемый общий объем доходов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 </w:t>
      </w:r>
      <w:r>
        <w:rPr>
          <w:rFonts w:ascii="Times New Roman" w:hAnsi="Times New Roman"/>
          <w:snapToGrid/>
          <w:sz w:val="28"/>
        </w:rPr>
        <w:t xml:space="preserve">на 2020 год в сумме 5 225 981,5 тыс. руб. и на 2021 год в сумме </w:t>
      </w:r>
      <w:r w:rsidR="00537712">
        <w:rPr>
          <w:rFonts w:ascii="Times New Roman" w:hAnsi="Times New Roman"/>
          <w:snapToGrid/>
          <w:sz w:val="28"/>
        </w:rPr>
        <w:t>4 386 963,5 тыс. руб.;</w:t>
      </w:r>
    </w:p>
    <w:p w:rsidR="00537712" w:rsidRDefault="00537712" w:rsidP="00537712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proofErr w:type="gramStart"/>
      <w:r>
        <w:rPr>
          <w:rFonts w:ascii="Times New Roman" w:hAnsi="Times New Roman"/>
          <w:snapToGrid/>
          <w:sz w:val="28"/>
        </w:rPr>
        <w:t xml:space="preserve">2) </w:t>
      </w:r>
      <w:r w:rsidRPr="00FA4761">
        <w:rPr>
          <w:rFonts w:ascii="Times New Roman" w:hAnsi="Times New Roman"/>
          <w:snapToGrid/>
          <w:sz w:val="28"/>
        </w:rPr>
        <w:t xml:space="preserve">общий объем расходов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 </w:t>
      </w:r>
      <w:r w:rsidR="00D971BA">
        <w:rPr>
          <w:rFonts w:ascii="Times New Roman" w:hAnsi="Times New Roman"/>
          <w:snapToGrid/>
          <w:sz w:val="28"/>
        </w:rPr>
        <w:t xml:space="preserve">на 2020 год в сумме 5 225 981,5 тыс. руб., в том числе </w:t>
      </w:r>
      <w:r w:rsidR="00D971BA">
        <w:rPr>
          <w:rFonts w:ascii="Times New Roman" w:hAnsi="Times New Roman"/>
          <w:snapToGrid/>
          <w:sz w:val="28"/>
        </w:rPr>
        <w:lastRenderedPageBreak/>
        <w:t>условно утвержденные расходы в сумме 65 503,9 тыс. руб., и на 2021 год в сумме 4 386 963,5 тыс. руб., в том числе условно утвержденные расходы в сумме 121 186,0 тыс. руб</w:t>
      </w:r>
      <w:r w:rsidR="00A1416B">
        <w:rPr>
          <w:rFonts w:ascii="Times New Roman" w:hAnsi="Times New Roman"/>
          <w:snapToGrid/>
          <w:sz w:val="28"/>
        </w:rPr>
        <w:t>.</w:t>
      </w:r>
      <w:proofErr w:type="gramEnd"/>
    </w:p>
    <w:p w:rsidR="00537712" w:rsidRDefault="00A1416B" w:rsidP="008B04A7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>3) нулевое значение дефицита бюджета муниципального образования «Город Березники» на 2020 и на 2021 годы».</w:t>
      </w:r>
    </w:p>
    <w:p w:rsidR="008B04A7" w:rsidRDefault="00A1416B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>1.2. В пункте 7 цифры «3 239 607,8» заменить цифрами «3 349 830,8».</w:t>
      </w:r>
    </w:p>
    <w:p w:rsidR="004C421D" w:rsidRDefault="004C421D" w:rsidP="004C421D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</w:t>
      </w:r>
      <w:r w:rsidR="00A1416B">
        <w:rPr>
          <w:spacing w:val="0"/>
          <w:sz w:val="28"/>
          <w:szCs w:val="28"/>
        </w:rPr>
        <w:t>3. Пункт 8 изложить в следующей редакции:</w:t>
      </w:r>
    </w:p>
    <w:p w:rsidR="00AA7ADD" w:rsidRPr="00C234F0" w:rsidRDefault="00A1416B" w:rsidP="00AA7ADD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  <w:szCs w:val="28"/>
        </w:rPr>
        <w:t xml:space="preserve">«8. </w:t>
      </w:r>
      <w:proofErr w:type="gramStart"/>
      <w:r w:rsidR="00AA7ADD" w:rsidRPr="00C234F0">
        <w:rPr>
          <w:spacing w:val="0"/>
          <w:sz w:val="28"/>
        </w:rPr>
        <w:t xml:space="preserve">Утвердить общий объем бюджетных ассигнований </w:t>
      </w:r>
      <w:r w:rsidR="00AA7ADD">
        <w:rPr>
          <w:spacing w:val="0"/>
          <w:sz w:val="28"/>
        </w:rPr>
        <w:t xml:space="preserve">                            </w:t>
      </w:r>
      <w:r w:rsidR="00AA7ADD" w:rsidRPr="00C234F0">
        <w:rPr>
          <w:spacing w:val="0"/>
          <w:sz w:val="28"/>
        </w:rPr>
        <w:t xml:space="preserve">на осуществление бюджетных инвестиций в форме капитальных вложений </w:t>
      </w:r>
      <w:r w:rsidR="00AA7ADD">
        <w:rPr>
          <w:spacing w:val="0"/>
          <w:sz w:val="28"/>
        </w:rPr>
        <w:t xml:space="preserve">      </w:t>
      </w:r>
      <w:r w:rsidR="00AA7ADD" w:rsidRPr="00C234F0">
        <w:rPr>
          <w:spacing w:val="0"/>
          <w:sz w:val="28"/>
        </w:rPr>
        <w:t xml:space="preserve">и предоставление субсидий на осуществление капитальных вложений </w:t>
      </w:r>
      <w:r w:rsidR="00AA7ADD">
        <w:rPr>
          <w:spacing w:val="0"/>
          <w:sz w:val="28"/>
        </w:rPr>
        <w:t xml:space="preserve">             </w:t>
      </w:r>
      <w:r w:rsidR="00AA7ADD" w:rsidRPr="00C234F0">
        <w:rPr>
          <w:spacing w:val="0"/>
          <w:sz w:val="28"/>
        </w:rPr>
        <w:t xml:space="preserve">в объекты муниципальной собственности муниципального образования «Город Березники» (далее - объекты муниципальной собственности) </w:t>
      </w:r>
      <w:r w:rsidR="00AA7ADD">
        <w:rPr>
          <w:spacing w:val="0"/>
          <w:sz w:val="28"/>
        </w:rPr>
        <w:t xml:space="preserve">             </w:t>
      </w:r>
      <w:r w:rsidR="00AA7ADD" w:rsidRPr="00C234F0">
        <w:rPr>
          <w:spacing w:val="0"/>
          <w:sz w:val="28"/>
        </w:rPr>
        <w:t xml:space="preserve">на 2019 год в сумме </w:t>
      </w:r>
      <w:r w:rsidR="00C607AF">
        <w:rPr>
          <w:spacing w:val="0"/>
          <w:sz w:val="28"/>
        </w:rPr>
        <w:t>1 385 580,0 тыс. руб. согласно приложению 8</w:t>
      </w:r>
      <w:r w:rsidR="00AA7ADD" w:rsidRPr="00C234F0">
        <w:rPr>
          <w:spacing w:val="0"/>
          <w:sz w:val="28"/>
        </w:rPr>
        <w:t xml:space="preserve"> </w:t>
      </w:r>
      <w:r w:rsidR="00AA7ADD">
        <w:rPr>
          <w:spacing w:val="0"/>
          <w:sz w:val="28"/>
        </w:rPr>
        <w:t xml:space="preserve">                       </w:t>
      </w:r>
      <w:r w:rsidR="00AA7ADD" w:rsidRPr="00C234F0">
        <w:rPr>
          <w:spacing w:val="0"/>
          <w:sz w:val="28"/>
        </w:rPr>
        <w:t xml:space="preserve">к настоящему решению, на 2020 год в сумме </w:t>
      </w:r>
      <w:r w:rsidR="00C607AF">
        <w:rPr>
          <w:spacing w:val="0"/>
          <w:sz w:val="28"/>
        </w:rPr>
        <w:t>1 422 767,7</w:t>
      </w:r>
      <w:r w:rsidR="00AA7ADD" w:rsidRPr="00C234F0">
        <w:rPr>
          <w:spacing w:val="0"/>
          <w:sz w:val="28"/>
        </w:rPr>
        <w:t xml:space="preserve"> тыс. руб. и на</w:t>
      </w:r>
      <w:proofErr w:type="gramEnd"/>
      <w:r w:rsidR="00AA7ADD" w:rsidRPr="00C234F0">
        <w:rPr>
          <w:spacing w:val="0"/>
          <w:sz w:val="28"/>
        </w:rPr>
        <w:t xml:space="preserve"> 2021 год в сумме 4</w:t>
      </w:r>
      <w:r w:rsidR="00AA7ADD">
        <w:rPr>
          <w:spacing w:val="0"/>
          <w:sz w:val="28"/>
        </w:rPr>
        <w:t>2</w:t>
      </w:r>
      <w:r w:rsidR="00AA7ADD" w:rsidRPr="00C234F0">
        <w:rPr>
          <w:spacing w:val="0"/>
          <w:sz w:val="28"/>
        </w:rPr>
        <w:t>6 54</w:t>
      </w:r>
      <w:r w:rsidR="00AA7ADD">
        <w:rPr>
          <w:spacing w:val="0"/>
          <w:sz w:val="28"/>
        </w:rPr>
        <w:t>0</w:t>
      </w:r>
      <w:r w:rsidR="00AA7ADD" w:rsidRPr="00C234F0">
        <w:rPr>
          <w:spacing w:val="0"/>
          <w:sz w:val="28"/>
        </w:rPr>
        <w:t>,</w:t>
      </w:r>
      <w:r w:rsidR="00AA7ADD">
        <w:rPr>
          <w:spacing w:val="0"/>
          <w:sz w:val="28"/>
        </w:rPr>
        <w:t>2</w:t>
      </w:r>
      <w:r w:rsidR="00AA7ADD" w:rsidRPr="00C234F0">
        <w:rPr>
          <w:spacing w:val="0"/>
          <w:sz w:val="28"/>
        </w:rPr>
        <w:t xml:space="preserve"> </w:t>
      </w:r>
      <w:r w:rsidR="00C607AF">
        <w:rPr>
          <w:spacing w:val="0"/>
          <w:sz w:val="28"/>
        </w:rPr>
        <w:t>тыс. руб. согласно приложению 9</w:t>
      </w:r>
      <w:r w:rsidR="00AA7ADD" w:rsidRPr="00C234F0">
        <w:rPr>
          <w:spacing w:val="0"/>
          <w:sz w:val="28"/>
        </w:rPr>
        <w:t xml:space="preserve"> к настоящему решению, в том числе:</w:t>
      </w:r>
    </w:p>
    <w:p w:rsidR="00A1416B" w:rsidRDefault="00AA7ADD" w:rsidP="007672C8">
      <w:pPr>
        <w:widowControl/>
        <w:spacing w:after="0" w:line="360" w:lineRule="exact"/>
        <w:ind w:firstLine="720"/>
        <w:rPr>
          <w:spacing w:val="0"/>
          <w:sz w:val="28"/>
        </w:rPr>
      </w:pPr>
      <w:r w:rsidRPr="00C234F0">
        <w:rPr>
          <w:spacing w:val="0"/>
          <w:sz w:val="28"/>
        </w:rPr>
        <w:t xml:space="preserve">общий объем бюджетных ассигнований на осуществление бюджетных инвестиций в форме капитальных вложений в объекты муниципальной собственности на 2019 год в сумме </w:t>
      </w:r>
      <w:r w:rsidR="00C607AF">
        <w:rPr>
          <w:spacing w:val="0"/>
          <w:sz w:val="28"/>
        </w:rPr>
        <w:t>1 385 580,0</w:t>
      </w:r>
      <w:r w:rsidRPr="00C234F0">
        <w:rPr>
          <w:spacing w:val="0"/>
          <w:sz w:val="28"/>
        </w:rPr>
        <w:t xml:space="preserve"> тыс. руб., на 2020 год в сумме </w:t>
      </w:r>
      <w:r w:rsidR="00C607AF">
        <w:rPr>
          <w:spacing w:val="0"/>
          <w:sz w:val="28"/>
        </w:rPr>
        <w:t>1 422 767,7</w:t>
      </w:r>
      <w:r w:rsidRPr="00C234F0">
        <w:rPr>
          <w:spacing w:val="0"/>
          <w:sz w:val="28"/>
        </w:rPr>
        <w:t xml:space="preserve"> тыс. руб. и на 2021 год в сумме 4</w:t>
      </w:r>
      <w:r>
        <w:rPr>
          <w:spacing w:val="0"/>
          <w:sz w:val="28"/>
        </w:rPr>
        <w:t>2</w:t>
      </w:r>
      <w:r w:rsidRPr="00C234F0">
        <w:rPr>
          <w:spacing w:val="0"/>
          <w:sz w:val="28"/>
        </w:rPr>
        <w:t>6 54</w:t>
      </w:r>
      <w:r>
        <w:rPr>
          <w:spacing w:val="0"/>
          <w:sz w:val="28"/>
        </w:rPr>
        <w:t>0</w:t>
      </w:r>
      <w:r w:rsidRPr="00C234F0">
        <w:rPr>
          <w:spacing w:val="0"/>
          <w:sz w:val="28"/>
        </w:rPr>
        <w:t>,</w:t>
      </w:r>
      <w:r>
        <w:rPr>
          <w:spacing w:val="0"/>
          <w:sz w:val="28"/>
        </w:rPr>
        <w:t xml:space="preserve">2 </w:t>
      </w:r>
      <w:r w:rsidRPr="00C234F0">
        <w:rPr>
          <w:spacing w:val="0"/>
          <w:sz w:val="28"/>
        </w:rPr>
        <w:t>тыс. руб.</w:t>
      </w:r>
      <w:r>
        <w:rPr>
          <w:spacing w:val="0"/>
          <w:sz w:val="28"/>
        </w:rPr>
        <w:t>».</w:t>
      </w:r>
    </w:p>
    <w:p w:rsidR="00DC1072" w:rsidRDefault="00DC1072" w:rsidP="007672C8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1.4. В абзаце первом пункта 11 цифры «449 160,0» заменить цифрами «465 293,5».</w:t>
      </w:r>
    </w:p>
    <w:p w:rsidR="00971CBF" w:rsidRDefault="00721089" w:rsidP="00AC438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1E3B40">
        <w:rPr>
          <w:spacing w:val="0"/>
          <w:sz w:val="28"/>
        </w:rPr>
        <w:t>5</w:t>
      </w:r>
      <w:r>
        <w:rPr>
          <w:spacing w:val="0"/>
          <w:sz w:val="28"/>
        </w:rPr>
        <w:t xml:space="preserve">. </w:t>
      </w:r>
      <w:r w:rsidR="00971CBF">
        <w:rPr>
          <w:spacing w:val="0"/>
          <w:sz w:val="28"/>
        </w:rPr>
        <w:t>В приложение 1 к Решению внести изменения по отдельным строкам согласно приложению 1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1E3B40">
        <w:rPr>
          <w:spacing w:val="0"/>
          <w:sz w:val="28"/>
        </w:rPr>
        <w:t>6</w:t>
      </w:r>
      <w:r>
        <w:rPr>
          <w:spacing w:val="0"/>
          <w:sz w:val="28"/>
        </w:rPr>
        <w:t>.</w:t>
      </w:r>
      <w:r w:rsidRPr="00D14004">
        <w:t xml:space="preserve"> </w:t>
      </w:r>
      <w:r w:rsidR="007672C8">
        <w:rPr>
          <w:spacing w:val="0"/>
          <w:sz w:val="28"/>
        </w:rPr>
        <w:t>В приложение 2</w:t>
      </w:r>
      <w:r w:rsidRPr="00D14004">
        <w:rPr>
          <w:spacing w:val="0"/>
          <w:sz w:val="28"/>
        </w:rPr>
        <w:t xml:space="preserve"> к Решению внести изменения по отдельны</w:t>
      </w:r>
      <w:r>
        <w:rPr>
          <w:spacing w:val="0"/>
          <w:sz w:val="28"/>
        </w:rPr>
        <w:t xml:space="preserve">м строкам согласно приложению </w:t>
      </w:r>
      <w:r w:rsidR="00F63CFA">
        <w:rPr>
          <w:spacing w:val="0"/>
          <w:sz w:val="28"/>
        </w:rPr>
        <w:t>2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1E3B40">
        <w:rPr>
          <w:spacing w:val="0"/>
          <w:sz w:val="28"/>
        </w:rPr>
        <w:t>7</w:t>
      </w:r>
      <w:r>
        <w:rPr>
          <w:spacing w:val="0"/>
          <w:sz w:val="28"/>
        </w:rPr>
        <w:t>.</w:t>
      </w:r>
      <w:r w:rsidRPr="00D14004">
        <w:t xml:space="preserve"> </w:t>
      </w:r>
      <w:r w:rsidR="001E3B40">
        <w:rPr>
          <w:spacing w:val="0"/>
          <w:sz w:val="28"/>
        </w:rPr>
        <w:t>В приложение 3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F63CFA">
        <w:rPr>
          <w:spacing w:val="0"/>
          <w:sz w:val="28"/>
        </w:rPr>
        <w:t>3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1E3B40">
        <w:rPr>
          <w:spacing w:val="0"/>
          <w:sz w:val="28"/>
        </w:rPr>
        <w:t>8</w:t>
      </w:r>
      <w:r>
        <w:rPr>
          <w:spacing w:val="0"/>
          <w:sz w:val="28"/>
        </w:rPr>
        <w:t>.</w:t>
      </w:r>
      <w:r w:rsidRPr="00D14004">
        <w:t xml:space="preserve"> </w:t>
      </w:r>
      <w:r w:rsidR="001E3B40">
        <w:rPr>
          <w:spacing w:val="0"/>
          <w:sz w:val="28"/>
        </w:rPr>
        <w:t>В приложение 4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F63CFA">
        <w:rPr>
          <w:spacing w:val="0"/>
          <w:sz w:val="28"/>
        </w:rPr>
        <w:t>4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1E3B40">
        <w:rPr>
          <w:spacing w:val="0"/>
          <w:sz w:val="28"/>
        </w:rPr>
        <w:t>9</w:t>
      </w:r>
      <w:r>
        <w:rPr>
          <w:spacing w:val="0"/>
          <w:sz w:val="28"/>
        </w:rPr>
        <w:t>.</w:t>
      </w:r>
      <w:r w:rsidRPr="00D14004">
        <w:t xml:space="preserve"> </w:t>
      </w:r>
      <w:r w:rsidR="001E3B40">
        <w:rPr>
          <w:spacing w:val="0"/>
          <w:sz w:val="28"/>
        </w:rPr>
        <w:t>В приложение 5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F63CFA">
        <w:rPr>
          <w:spacing w:val="0"/>
          <w:sz w:val="28"/>
        </w:rPr>
        <w:t>5</w:t>
      </w:r>
      <w:r w:rsidRPr="00D14004">
        <w:rPr>
          <w:spacing w:val="0"/>
          <w:sz w:val="28"/>
        </w:rPr>
        <w:t xml:space="preserve"> к настоящему решению.</w:t>
      </w:r>
    </w:p>
    <w:p w:rsidR="001E3B40" w:rsidRDefault="001E3B40" w:rsidP="001E3B40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1.10. В приложение 6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>
        <w:rPr>
          <w:spacing w:val="0"/>
          <w:sz w:val="28"/>
        </w:rPr>
        <w:t>6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C41801">
        <w:rPr>
          <w:spacing w:val="0"/>
          <w:sz w:val="28"/>
        </w:rPr>
        <w:t>11</w:t>
      </w:r>
      <w:r>
        <w:rPr>
          <w:spacing w:val="0"/>
          <w:sz w:val="28"/>
        </w:rPr>
        <w:t xml:space="preserve">. Приложения </w:t>
      </w:r>
      <w:r w:rsidR="00C41801">
        <w:rPr>
          <w:spacing w:val="0"/>
          <w:sz w:val="28"/>
        </w:rPr>
        <w:t>7, 9, 10</w:t>
      </w:r>
      <w:r w:rsidR="00054A95">
        <w:rPr>
          <w:spacing w:val="0"/>
          <w:sz w:val="28"/>
        </w:rPr>
        <w:t>, 12</w:t>
      </w:r>
      <w:r w:rsidR="00E6131F">
        <w:rPr>
          <w:spacing w:val="0"/>
          <w:sz w:val="28"/>
        </w:rPr>
        <w:t xml:space="preserve"> </w:t>
      </w:r>
      <w:r>
        <w:rPr>
          <w:spacing w:val="0"/>
          <w:sz w:val="28"/>
        </w:rPr>
        <w:t>к Решению изложить в редакции согласно приложениям 7</w:t>
      </w:r>
      <w:r w:rsidR="00C41801">
        <w:rPr>
          <w:spacing w:val="0"/>
          <w:sz w:val="28"/>
        </w:rPr>
        <w:t>, 8, 9, 10</w:t>
      </w:r>
      <w:r>
        <w:rPr>
          <w:spacing w:val="0"/>
          <w:sz w:val="28"/>
        </w:rPr>
        <w:t xml:space="preserve"> к настоящему решению.</w:t>
      </w:r>
    </w:p>
    <w:p w:rsidR="00336FCE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 xml:space="preserve">2.Опубликовать настоящее решение в официальном печатном </w:t>
      </w:r>
      <w:r w:rsidR="001F36F4">
        <w:rPr>
          <w:spacing w:val="0"/>
          <w:sz w:val="28"/>
        </w:rPr>
        <w:t xml:space="preserve">      </w:t>
      </w:r>
      <w:r w:rsidRPr="006611E8">
        <w:rPr>
          <w:spacing w:val="0"/>
          <w:sz w:val="28"/>
        </w:rPr>
        <w:t>издании</w:t>
      </w:r>
      <w:r w:rsidR="001F36F4">
        <w:rPr>
          <w:spacing w:val="0"/>
          <w:sz w:val="28"/>
        </w:rPr>
        <w:t xml:space="preserve"> - </w:t>
      </w:r>
      <w:r w:rsidR="00336FCE">
        <w:rPr>
          <w:spacing w:val="0"/>
          <w:sz w:val="28"/>
        </w:rPr>
        <w:t>газете «Два берега Камы».</w:t>
      </w:r>
    </w:p>
    <w:p w:rsidR="00336FCE" w:rsidRDefault="00336FCE" w:rsidP="00336FC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3. </w:t>
      </w:r>
      <w:proofErr w:type="gramStart"/>
      <w:r>
        <w:rPr>
          <w:spacing w:val="0"/>
          <w:sz w:val="28"/>
        </w:rPr>
        <w:t>Р</w:t>
      </w:r>
      <w:r w:rsidR="00D54761" w:rsidRPr="00EF61BE">
        <w:rPr>
          <w:spacing w:val="0"/>
          <w:sz w:val="28"/>
        </w:rPr>
        <w:t>азместить</w:t>
      </w:r>
      <w:proofErr w:type="gramEnd"/>
      <w:r w:rsidR="00D54761" w:rsidRPr="00EF61BE">
        <w:rPr>
          <w:spacing w:val="0"/>
          <w:sz w:val="28"/>
        </w:rPr>
        <w:t xml:space="preserve"> </w:t>
      </w:r>
      <w:r>
        <w:rPr>
          <w:spacing w:val="0"/>
          <w:sz w:val="28"/>
        </w:rPr>
        <w:t>настоящее решение,</w:t>
      </w:r>
      <w:r w:rsidRPr="006611E8">
        <w:rPr>
          <w:spacing w:val="0"/>
          <w:sz w:val="28"/>
        </w:rPr>
        <w:t xml:space="preserve"> приложения </w:t>
      </w:r>
      <w:r>
        <w:rPr>
          <w:spacing w:val="0"/>
          <w:sz w:val="28"/>
        </w:rPr>
        <w:t>1, 2, 3, 4,</w:t>
      </w:r>
      <w:r w:rsidRPr="00835B1A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5, 6, 7, </w:t>
      </w:r>
      <w:r w:rsidR="00C41801">
        <w:rPr>
          <w:spacing w:val="0"/>
          <w:sz w:val="28"/>
        </w:rPr>
        <w:t xml:space="preserve">8, 9, 10, </w:t>
      </w:r>
      <w:r w:rsidRPr="006611E8">
        <w:rPr>
          <w:spacing w:val="0"/>
          <w:sz w:val="28"/>
        </w:rPr>
        <w:t xml:space="preserve">указанные </w:t>
      </w:r>
      <w:r w:rsidR="00C74C82">
        <w:rPr>
          <w:spacing w:val="0"/>
          <w:sz w:val="28"/>
        </w:rPr>
        <w:t xml:space="preserve">соответственно </w:t>
      </w:r>
      <w:r w:rsidRPr="006611E8">
        <w:rPr>
          <w:spacing w:val="0"/>
          <w:sz w:val="28"/>
        </w:rPr>
        <w:t>в подпункт</w:t>
      </w:r>
      <w:r>
        <w:rPr>
          <w:spacing w:val="0"/>
          <w:sz w:val="28"/>
        </w:rPr>
        <w:t>ах</w:t>
      </w:r>
      <w:r w:rsidR="00F63CFA">
        <w:rPr>
          <w:spacing w:val="0"/>
          <w:sz w:val="28"/>
        </w:rPr>
        <w:t xml:space="preserve"> </w:t>
      </w:r>
      <w:r w:rsidR="0087312F">
        <w:rPr>
          <w:spacing w:val="0"/>
          <w:sz w:val="28"/>
        </w:rPr>
        <w:t>1.</w:t>
      </w:r>
      <w:r w:rsidR="00054A95">
        <w:rPr>
          <w:spacing w:val="0"/>
          <w:sz w:val="28"/>
        </w:rPr>
        <w:t>5</w:t>
      </w:r>
      <w:r w:rsidR="0087312F">
        <w:rPr>
          <w:spacing w:val="0"/>
          <w:sz w:val="28"/>
        </w:rPr>
        <w:t xml:space="preserve">., </w:t>
      </w:r>
      <w:r>
        <w:rPr>
          <w:spacing w:val="0"/>
          <w:sz w:val="28"/>
        </w:rPr>
        <w:t>1.</w:t>
      </w:r>
      <w:r w:rsidR="00054A95">
        <w:rPr>
          <w:spacing w:val="0"/>
          <w:sz w:val="28"/>
        </w:rPr>
        <w:t>6</w:t>
      </w:r>
      <w:r w:rsidR="002413CD">
        <w:rPr>
          <w:spacing w:val="0"/>
          <w:sz w:val="28"/>
        </w:rPr>
        <w:t>.</w:t>
      </w:r>
      <w:r>
        <w:rPr>
          <w:spacing w:val="0"/>
          <w:sz w:val="28"/>
        </w:rPr>
        <w:t>, 1.</w:t>
      </w:r>
      <w:r w:rsidR="00054A95">
        <w:rPr>
          <w:spacing w:val="0"/>
          <w:sz w:val="28"/>
        </w:rPr>
        <w:t>7</w:t>
      </w:r>
      <w:r>
        <w:rPr>
          <w:spacing w:val="0"/>
          <w:sz w:val="28"/>
        </w:rPr>
        <w:t>., 1.</w:t>
      </w:r>
      <w:r w:rsidR="00054A95">
        <w:rPr>
          <w:spacing w:val="0"/>
          <w:sz w:val="28"/>
        </w:rPr>
        <w:t>8</w:t>
      </w:r>
      <w:r>
        <w:rPr>
          <w:spacing w:val="0"/>
          <w:sz w:val="28"/>
        </w:rPr>
        <w:t>., 1.</w:t>
      </w:r>
      <w:r w:rsidR="00054A95">
        <w:rPr>
          <w:spacing w:val="0"/>
          <w:sz w:val="28"/>
        </w:rPr>
        <w:t>9</w:t>
      </w:r>
      <w:r>
        <w:rPr>
          <w:spacing w:val="0"/>
          <w:sz w:val="28"/>
        </w:rPr>
        <w:t>.</w:t>
      </w:r>
      <w:r w:rsidR="00C41801">
        <w:rPr>
          <w:spacing w:val="0"/>
          <w:sz w:val="28"/>
        </w:rPr>
        <w:t>, 1.10, 1.11</w:t>
      </w:r>
      <w:bookmarkStart w:id="0" w:name="_GoBack"/>
      <w:bookmarkEnd w:id="0"/>
      <w:r>
        <w:rPr>
          <w:spacing w:val="0"/>
          <w:sz w:val="28"/>
        </w:rPr>
        <w:t xml:space="preserve"> </w:t>
      </w:r>
      <w:r w:rsidR="0087312F">
        <w:rPr>
          <w:spacing w:val="0"/>
          <w:sz w:val="28"/>
        </w:rPr>
        <w:t xml:space="preserve">      </w:t>
      </w:r>
      <w:r>
        <w:rPr>
          <w:spacing w:val="0"/>
          <w:sz w:val="28"/>
        </w:rPr>
        <w:t>пункта 1 настоящего решения,</w:t>
      </w:r>
      <w:r w:rsidRPr="006611E8">
        <w:rPr>
          <w:spacing w:val="0"/>
          <w:sz w:val="28"/>
        </w:rPr>
        <w:t xml:space="preserve"> на </w:t>
      </w:r>
      <w:r>
        <w:rPr>
          <w:spacing w:val="0"/>
          <w:sz w:val="28"/>
        </w:rPr>
        <w:t>Официальном</w:t>
      </w:r>
      <w:r w:rsidRPr="006611E8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портале правовой информации города Березники в </w:t>
      </w:r>
      <w:r w:rsidR="00FA2C4F">
        <w:rPr>
          <w:spacing w:val="0"/>
          <w:sz w:val="28"/>
        </w:rPr>
        <w:t>и</w:t>
      </w:r>
      <w:r w:rsidRPr="006611E8">
        <w:rPr>
          <w:spacing w:val="0"/>
          <w:sz w:val="28"/>
        </w:rPr>
        <w:t>нформационно-телекоммуникационной сети «Интернет».</w:t>
      </w:r>
    </w:p>
    <w:p w:rsidR="00DC1A19" w:rsidRDefault="00F46D17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4</w:t>
      </w:r>
      <w:r w:rsidR="001A24A9" w:rsidRPr="001A24A9">
        <w:rPr>
          <w:spacing w:val="0"/>
          <w:sz w:val="28"/>
        </w:rPr>
        <w:t>. Настоящее решение вступает в силу со дня, следующего за днем его официального опубликования</w:t>
      </w:r>
      <w:r w:rsidR="00DC1A19">
        <w:rPr>
          <w:spacing w:val="0"/>
          <w:sz w:val="28"/>
        </w:rPr>
        <w:t>.</w:t>
      </w: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9"/>
        <w:gridCol w:w="2422"/>
      </w:tblGrid>
      <w:tr w:rsidR="003D257F" w:rsidRPr="006611E8" w:rsidTr="006E3866">
        <w:tc>
          <w:tcPr>
            <w:tcW w:w="7149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lastRenderedPageBreak/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 -</w:t>
            </w: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  <w:r w:rsidRPr="006611E8">
              <w:rPr>
                <w:spacing w:val="0"/>
                <w:sz w:val="28"/>
              </w:rPr>
              <w:t xml:space="preserve">                                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3D257F" w:rsidRPr="006611E8" w:rsidTr="006E3866">
        <w:trPr>
          <w:trHeight w:val="590"/>
        </w:trPr>
        <w:tc>
          <w:tcPr>
            <w:tcW w:w="7149" w:type="dxa"/>
            <w:shd w:val="clear" w:color="auto" w:fill="auto"/>
          </w:tcPr>
          <w:p w:rsidR="003D257F" w:rsidRPr="0072540B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0"/>
                <w:szCs w:val="30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3D257F" w:rsidRPr="006611E8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Березниковской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Pr="0072540B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0"/>
                <w:szCs w:val="30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ED74D5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Pr="00ED74D5" w:rsidRDefault="004778F8" w:rsidP="00D87DC9">
      <w:pPr>
        <w:widowControl/>
        <w:spacing w:after="0" w:line="240" w:lineRule="auto"/>
        <w:ind w:firstLine="720"/>
        <w:rPr>
          <w:sz w:val="2"/>
          <w:szCs w:val="2"/>
        </w:rPr>
      </w:pPr>
    </w:p>
    <w:sectPr w:rsidR="004778F8" w:rsidRPr="00ED74D5" w:rsidSect="00D87DC9">
      <w:endnotePr>
        <w:numFmt w:val="decimal"/>
      </w:endnotePr>
      <w:pgSz w:w="11907" w:h="16840"/>
      <w:pgMar w:top="567" w:right="851" w:bottom="851" w:left="1701" w:header="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4A95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3BF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C6A70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20C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37B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D2452"/>
    <w:rsid w:val="001D2C5F"/>
    <w:rsid w:val="001D5CA4"/>
    <w:rsid w:val="001D7D03"/>
    <w:rsid w:val="001E3B40"/>
    <w:rsid w:val="001F3418"/>
    <w:rsid w:val="001F36F4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13CD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8782E"/>
    <w:rsid w:val="002902B6"/>
    <w:rsid w:val="00290523"/>
    <w:rsid w:val="002932BC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2B71"/>
    <w:rsid w:val="002E7512"/>
    <w:rsid w:val="002E78DA"/>
    <w:rsid w:val="002F0A1A"/>
    <w:rsid w:val="002F0AA5"/>
    <w:rsid w:val="002F0C18"/>
    <w:rsid w:val="002F33AD"/>
    <w:rsid w:val="002F4515"/>
    <w:rsid w:val="002F730A"/>
    <w:rsid w:val="00302CF7"/>
    <w:rsid w:val="00305AE3"/>
    <w:rsid w:val="00310907"/>
    <w:rsid w:val="0031114A"/>
    <w:rsid w:val="00313B7D"/>
    <w:rsid w:val="0031519B"/>
    <w:rsid w:val="00324393"/>
    <w:rsid w:val="00330E34"/>
    <w:rsid w:val="00336FCE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257F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629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539B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3FD7"/>
    <w:rsid w:val="004A4BF5"/>
    <w:rsid w:val="004A6636"/>
    <w:rsid w:val="004A736E"/>
    <w:rsid w:val="004B1774"/>
    <w:rsid w:val="004B1C81"/>
    <w:rsid w:val="004B2195"/>
    <w:rsid w:val="004B3358"/>
    <w:rsid w:val="004B6157"/>
    <w:rsid w:val="004B6FAC"/>
    <w:rsid w:val="004C06E4"/>
    <w:rsid w:val="004C192C"/>
    <w:rsid w:val="004C3208"/>
    <w:rsid w:val="004C38CB"/>
    <w:rsid w:val="004C421D"/>
    <w:rsid w:val="004C4AFB"/>
    <w:rsid w:val="004D2B95"/>
    <w:rsid w:val="004D42C2"/>
    <w:rsid w:val="004E2603"/>
    <w:rsid w:val="004E3006"/>
    <w:rsid w:val="004E39F2"/>
    <w:rsid w:val="004E4729"/>
    <w:rsid w:val="004E4A33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923"/>
    <w:rsid w:val="00527CA1"/>
    <w:rsid w:val="00530B40"/>
    <w:rsid w:val="00531340"/>
    <w:rsid w:val="005320D7"/>
    <w:rsid w:val="005331B7"/>
    <w:rsid w:val="00533B81"/>
    <w:rsid w:val="00533E2E"/>
    <w:rsid w:val="005373D7"/>
    <w:rsid w:val="00537712"/>
    <w:rsid w:val="00545377"/>
    <w:rsid w:val="00545E3F"/>
    <w:rsid w:val="00546D39"/>
    <w:rsid w:val="00546EDD"/>
    <w:rsid w:val="005512E2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511C"/>
    <w:rsid w:val="005962B5"/>
    <w:rsid w:val="00596660"/>
    <w:rsid w:val="00596E28"/>
    <w:rsid w:val="005A21F6"/>
    <w:rsid w:val="005B0469"/>
    <w:rsid w:val="005B33C8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2DEA"/>
    <w:rsid w:val="005F4066"/>
    <w:rsid w:val="00600522"/>
    <w:rsid w:val="00601620"/>
    <w:rsid w:val="00603D3B"/>
    <w:rsid w:val="00604BF6"/>
    <w:rsid w:val="00604C46"/>
    <w:rsid w:val="006058CC"/>
    <w:rsid w:val="00606D22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A4D24"/>
    <w:rsid w:val="006A68E7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6F16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540B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58DD"/>
    <w:rsid w:val="007672C8"/>
    <w:rsid w:val="00771339"/>
    <w:rsid w:val="0077277D"/>
    <w:rsid w:val="00772BEB"/>
    <w:rsid w:val="00774C7E"/>
    <w:rsid w:val="007752BA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186A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8D6"/>
    <w:rsid w:val="007E6E14"/>
    <w:rsid w:val="007E77A7"/>
    <w:rsid w:val="007E7CD7"/>
    <w:rsid w:val="007F0EE4"/>
    <w:rsid w:val="007F1151"/>
    <w:rsid w:val="007F3587"/>
    <w:rsid w:val="007F4C96"/>
    <w:rsid w:val="007F5580"/>
    <w:rsid w:val="007F643C"/>
    <w:rsid w:val="00805E36"/>
    <w:rsid w:val="008061CA"/>
    <w:rsid w:val="0080719C"/>
    <w:rsid w:val="00810299"/>
    <w:rsid w:val="008157E5"/>
    <w:rsid w:val="00832782"/>
    <w:rsid w:val="008348A4"/>
    <w:rsid w:val="00835B1A"/>
    <w:rsid w:val="008419A7"/>
    <w:rsid w:val="00845666"/>
    <w:rsid w:val="00846EF4"/>
    <w:rsid w:val="00847EC7"/>
    <w:rsid w:val="00852E01"/>
    <w:rsid w:val="008552C3"/>
    <w:rsid w:val="00860BCC"/>
    <w:rsid w:val="0086697C"/>
    <w:rsid w:val="00870B8C"/>
    <w:rsid w:val="00872071"/>
    <w:rsid w:val="0087312F"/>
    <w:rsid w:val="00873302"/>
    <w:rsid w:val="00873498"/>
    <w:rsid w:val="008756AE"/>
    <w:rsid w:val="00876597"/>
    <w:rsid w:val="00876B95"/>
    <w:rsid w:val="0088339A"/>
    <w:rsid w:val="00884AE1"/>
    <w:rsid w:val="00885493"/>
    <w:rsid w:val="00890F88"/>
    <w:rsid w:val="00891E57"/>
    <w:rsid w:val="008929AE"/>
    <w:rsid w:val="00897801"/>
    <w:rsid w:val="008A2573"/>
    <w:rsid w:val="008A2DFA"/>
    <w:rsid w:val="008A439E"/>
    <w:rsid w:val="008A4519"/>
    <w:rsid w:val="008A5468"/>
    <w:rsid w:val="008A5EFD"/>
    <w:rsid w:val="008B04A7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37A4"/>
    <w:rsid w:val="009052FE"/>
    <w:rsid w:val="00907604"/>
    <w:rsid w:val="00913395"/>
    <w:rsid w:val="00913526"/>
    <w:rsid w:val="00916ECE"/>
    <w:rsid w:val="009231C8"/>
    <w:rsid w:val="00924978"/>
    <w:rsid w:val="0092550E"/>
    <w:rsid w:val="00927A66"/>
    <w:rsid w:val="00932771"/>
    <w:rsid w:val="00933138"/>
    <w:rsid w:val="009338AA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0702"/>
    <w:rsid w:val="009613B1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16B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95C37"/>
    <w:rsid w:val="00AA340A"/>
    <w:rsid w:val="00AA5F8F"/>
    <w:rsid w:val="00AA7ADD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6E45"/>
    <w:rsid w:val="00B170D5"/>
    <w:rsid w:val="00B1771C"/>
    <w:rsid w:val="00B20EF9"/>
    <w:rsid w:val="00B225FC"/>
    <w:rsid w:val="00B22894"/>
    <w:rsid w:val="00B25110"/>
    <w:rsid w:val="00B254D1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4457"/>
    <w:rsid w:val="00B64AF2"/>
    <w:rsid w:val="00B65183"/>
    <w:rsid w:val="00B718F7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4F0"/>
    <w:rsid w:val="00C2382B"/>
    <w:rsid w:val="00C23C2C"/>
    <w:rsid w:val="00C24034"/>
    <w:rsid w:val="00C24261"/>
    <w:rsid w:val="00C316CE"/>
    <w:rsid w:val="00C35E61"/>
    <w:rsid w:val="00C4180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607AF"/>
    <w:rsid w:val="00C63B05"/>
    <w:rsid w:val="00C63FDC"/>
    <w:rsid w:val="00C656D1"/>
    <w:rsid w:val="00C67708"/>
    <w:rsid w:val="00C7357D"/>
    <w:rsid w:val="00C74585"/>
    <w:rsid w:val="00C74C82"/>
    <w:rsid w:val="00C77986"/>
    <w:rsid w:val="00C806F7"/>
    <w:rsid w:val="00C80B2B"/>
    <w:rsid w:val="00C810AF"/>
    <w:rsid w:val="00C827A0"/>
    <w:rsid w:val="00C8335E"/>
    <w:rsid w:val="00C85DB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98D"/>
    <w:rsid w:val="00CE1CF9"/>
    <w:rsid w:val="00CE497D"/>
    <w:rsid w:val="00CE730E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5493"/>
    <w:rsid w:val="00D861F3"/>
    <w:rsid w:val="00D87DC9"/>
    <w:rsid w:val="00D92519"/>
    <w:rsid w:val="00D947D2"/>
    <w:rsid w:val="00D96461"/>
    <w:rsid w:val="00D971BA"/>
    <w:rsid w:val="00D97303"/>
    <w:rsid w:val="00D97862"/>
    <w:rsid w:val="00DA4BB9"/>
    <w:rsid w:val="00DA69DC"/>
    <w:rsid w:val="00DB6203"/>
    <w:rsid w:val="00DB6FEC"/>
    <w:rsid w:val="00DC1072"/>
    <w:rsid w:val="00DC1A19"/>
    <w:rsid w:val="00DC24F0"/>
    <w:rsid w:val="00DC3581"/>
    <w:rsid w:val="00DE021F"/>
    <w:rsid w:val="00DE1459"/>
    <w:rsid w:val="00DF0FAC"/>
    <w:rsid w:val="00DF27DA"/>
    <w:rsid w:val="00DF3A92"/>
    <w:rsid w:val="00DF4C5E"/>
    <w:rsid w:val="00DF7FC7"/>
    <w:rsid w:val="00E0105C"/>
    <w:rsid w:val="00E0251D"/>
    <w:rsid w:val="00E0255A"/>
    <w:rsid w:val="00E04ACF"/>
    <w:rsid w:val="00E04C9E"/>
    <w:rsid w:val="00E11986"/>
    <w:rsid w:val="00E12D18"/>
    <w:rsid w:val="00E12E53"/>
    <w:rsid w:val="00E16BD9"/>
    <w:rsid w:val="00E17D08"/>
    <w:rsid w:val="00E209A5"/>
    <w:rsid w:val="00E22A6B"/>
    <w:rsid w:val="00E25B86"/>
    <w:rsid w:val="00E32004"/>
    <w:rsid w:val="00E3211C"/>
    <w:rsid w:val="00E32F51"/>
    <w:rsid w:val="00E40EE8"/>
    <w:rsid w:val="00E41531"/>
    <w:rsid w:val="00E43935"/>
    <w:rsid w:val="00E44371"/>
    <w:rsid w:val="00E44764"/>
    <w:rsid w:val="00E44B86"/>
    <w:rsid w:val="00E465B0"/>
    <w:rsid w:val="00E52348"/>
    <w:rsid w:val="00E52C1F"/>
    <w:rsid w:val="00E613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4D85"/>
    <w:rsid w:val="00E950F4"/>
    <w:rsid w:val="00E96C8F"/>
    <w:rsid w:val="00E97854"/>
    <w:rsid w:val="00EA05AA"/>
    <w:rsid w:val="00EA0CCC"/>
    <w:rsid w:val="00EA3AE0"/>
    <w:rsid w:val="00EB0F8C"/>
    <w:rsid w:val="00EB3B1C"/>
    <w:rsid w:val="00EB7E69"/>
    <w:rsid w:val="00EC0FFA"/>
    <w:rsid w:val="00EC1CF8"/>
    <w:rsid w:val="00EC4D44"/>
    <w:rsid w:val="00ED13EA"/>
    <w:rsid w:val="00ED2D6A"/>
    <w:rsid w:val="00ED4020"/>
    <w:rsid w:val="00ED74D5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6D17"/>
    <w:rsid w:val="00F47F9B"/>
    <w:rsid w:val="00F50481"/>
    <w:rsid w:val="00F51323"/>
    <w:rsid w:val="00F51663"/>
    <w:rsid w:val="00F54EC1"/>
    <w:rsid w:val="00F5540C"/>
    <w:rsid w:val="00F561D6"/>
    <w:rsid w:val="00F56798"/>
    <w:rsid w:val="00F63CFA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24F5"/>
    <w:rsid w:val="00F849A3"/>
    <w:rsid w:val="00F87B79"/>
    <w:rsid w:val="00F91CE9"/>
    <w:rsid w:val="00F93605"/>
    <w:rsid w:val="00F962AE"/>
    <w:rsid w:val="00FA1C8C"/>
    <w:rsid w:val="00FA2C4F"/>
    <w:rsid w:val="00FB174B"/>
    <w:rsid w:val="00FB6013"/>
    <w:rsid w:val="00FB6684"/>
    <w:rsid w:val="00FC057F"/>
    <w:rsid w:val="00FC3C87"/>
    <w:rsid w:val="00FC7615"/>
    <w:rsid w:val="00FC7A1A"/>
    <w:rsid w:val="00FD2FB0"/>
    <w:rsid w:val="00FD4637"/>
    <w:rsid w:val="00FD622C"/>
    <w:rsid w:val="00FD705E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A41F-5017-4225-92EF-C4B3BF01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1787</TotalTime>
  <Pages>3</Pages>
  <Words>646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310</cp:lastModifiedBy>
  <cp:revision>223</cp:revision>
  <cp:lastPrinted>2019-05-16T09:09:00Z</cp:lastPrinted>
  <dcterms:created xsi:type="dcterms:W3CDTF">2017-02-14T03:11:00Z</dcterms:created>
  <dcterms:modified xsi:type="dcterms:W3CDTF">2019-05-16T09:43:00Z</dcterms:modified>
</cp:coreProperties>
</file>