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20" w:rsidRPr="00E621D0" w:rsidRDefault="00003BF2" w:rsidP="00E621D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21D0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4C1E86">
        <w:rPr>
          <w:rFonts w:ascii="Times New Roman" w:hAnsi="Times New Roman" w:cs="Times New Roman"/>
          <w:b/>
          <w:sz w:val="28"/>
          <w:szCs w:val="28"/>
        </w:rPr>
        <w:t>б</w:t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E86">
        <w:rPr>
          <w:rFonts w:ascii="Times New Roman" w:hAnsi="Times New Roman" w:cs="Times New Roman"/>
          <w:b/>
          <w:sz w:val="28"/>
          <w:szCs w:val="28"/>
        </w:rPr>
        <w:t>утверждении результатов определения кадастровой стоимости</w:t>
      </w:r>
      <w:r w:rsidR="003D5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876">
        <w:rPr>
          <w:rFonts w:ascii="Times New Roman" w:hAnsi="Times New Roman" w:cs="Times New Roman"/>
          <w:b/>
          <w:sz w:val="28"/>
          <w:szCs w:val="28"/>
        </w:rPr>
        <w:t>земельных участков в составе земель населенных пунктов</w:t>
      </w:r>
      <w:r w:rsidR="00C51876">
        <w:rPr>
          <w:rFonts w:ascii="Times New Roman" w:hAnsi="Times New Roman" w:cs="Times New Roman"/>
          <w:b/>
          <w:sz w:val="28"/>
          <w:szCs w:val="28"/>
        </w:rPr>
        <w:br/>
      </w:r>
      <w:r w:rsidR="00E70220" w:rsidRPr="00E70220">
        <w:rPr>
          <w:rFonts w:ascii="Times New Roman" w:hAnsi="Times New Roman" w:cs="Times New Roman"/>
          <w:b/>
          <w:sz w:val="28"/>
          <w:szCs w:val="28"/>
        </w:rPr>
        <w:t xml:space="preserve"> на территории Пермского края</w:t>
      </w:r>
    </w:p>
    <w:p w:rsidR="00E621D0" w:rsidRDefault="00E621D0" w:rsidP="00003BF2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F2896" w:rsidRDefault="00003BF2" w:rsidP="004C1E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>Министерств</w:t>
      </w:r>
      <w:r w:rsidR="002E3689" w:rsidRPr="00CB7855">
        <w:rPr>
          <w:rFonts w:ascii="Times New Roman" w:hAnsi="Times New Roman" w:cs="Times New Roman"/>
          <w:sz w:val="28"/>
          <w:szCs w:val="28"/>
        </w:rPr>
        <w:t>о</w:t>
      </w:r>
      <w:r w:rsidRPr="00CB7855">
        <w:rPr>
          <w:rFonts w:ascii="Times New Roman" w:hAnsi="Times New Roman" w:cs="Times New Roman"/>
          <w:sz w:val="28"/>
          <w:szCs w:val="28"/>
        </w:rPr>
        <w:t xml:space="preserve"> по управлению имуществом и </w:t>
      </w:r>
      <w:r w:rsidR="00C51876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Pr="00CB7855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CB7855">
        <w:rPr>
          <w:rFonts w:ascii="Times New Roman" w:hAnsi="Times New Roman" w:cs="Times New Roman"/>
          <w:sz w:val="28"/>
          <w:szCs w:val="28"/>
        </w:rPr>
        <w:t xml:space="preserve"> 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извещает </w:t>
      </w:r>
      <w:r w:rsidR="00C51876">
        <w:rPr>
          <w:rFonts w:ascii="Times New Roman" w:hAnsi="Times New Roman" w:cs="Times New Roman"/>
          <w:sz w:val="28"/>
          <w:szCs w:val="28"/>
        </w:rPr>
        <w:br/>
      </w:r>
      <w:r w:rsidR="00E621D0" w:rsidRPr="00CB7855">
        <w:rPr>
          <w:rFonts w:ascii="Times New Roman" w:hAnsi="Times New Roman" w:cs="Times New Roman"/>
          <w:sz w:val="28"/>
          <w:szCs w:val="28"/>
        </w:rPr>
        <w:t>о</w:t>
      </w:r>
      <w:r w:rsidR="004C1E86">
        <w:rPr>
          <w:rFonts w:ascii="Times New Roman" w:hAnsi="Times New Roman" w:cs="Times New Roman"/>
          <w:sz w:val="28"/>
          <w:szCs w:val="28"/>
        </w:rPr>
        <w:t>б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 </w:t>
      </w:r>
      <w:r w:rsidR="004C1E86" w:rsidRPr="004C1E86">
        <w:rPr>
          <w:rFonts w:ascii="Times New Roman" w:hAnsi="Times New Roman" w:cs="Times New Roman"/>
          <w:sz w:val="28"/>
          <w:szCs w:val="28"/>
        </w:rPr>
        <w:t xml:space="preserve">утверждении результатов определения кадастровой стоимости </w:t>
      </w:r>
      <w:r w:rsidR="00C51876">
        <w:rPr>
          <w:rFonts w:ascii="Times New Roman" w:hAnsi="Times New Roman" w:cs="Times New Roman"/>
          <w:sz w:val="28"/>
          <w:szCs w:val="28"/>
        </w:rPr>
        <w:t>земельных участков в составе земель населенных пунктов</w:t>
      </w:r>
      <w:r w:rsidR="004C1E86" w:rsidRPr="004C1E86"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</w:t>
      </w:r>
      <w:r w:rsidR="004C1E86">
        <w:rPr>
          <w:rFonts w:ascii="Times New Roman" w:hAnsi="Times New Roman" w:cs="Times New Roman"/>
          <w:sz w:val="28"/>
          <w:szCs w:val="28"/>
        </w:rPr>
        <w:t>.</w:t>
      </w:r>
    </w:p>
    <w:p w:rsidR="00D348D7" w:rsidRDefault="00D348D7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75F1B">
        <w:rPr>
          <w:rFonts w:ascii="Times New Roman" w:hAnsi="Times New Roman" w:cs="Times New Roman"/>
          <w:sz w:val="28"/>
          <w:szCs w:val="28"/>
        </w:rPr>
        <w:t>приказом</w:t>
      </w:r>
      <w:r w:rsidR="000C2909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C51876">
        <w:rPr>
          <w:rFonts w:ascii="Times New Roman" w:hAnsi="Times New Roman" w:cs="Times New Roman"/>
          <w:sz w:val="28"/>
          <w:szCs w:val="28"/>
        </w:rPr>
        <w:t xml:space="preserve">по управлению имуществом и земельным отношениям Пермского края </w:t>
      </w:r>
      <w:r w:rsidR="00075F1B">
        <w:rPr>
          <w:rFonts w:ascii="Times New Roman" w:hAnsi="Times New Roman" w:cs="Times New Roman"/>
          <w:sz w:val="28"/>
          <w:szCs w:val="28"/>
        </w:rPr>
        <w:t xml:space="preserve">от </w:t>
      </w:r>
      <w:r w:rsidR="00C51876">
        <w:rPr>
          <w:rFonts w:ascii="Times New Roman" w:hAnsi="Times New Roman" w:cs="Times New Roman"/>
          <w:sz w:val="28"/>
          <w:szCs w:val="28"/>
        </w:rPr>
        <w:t>05 марта 2019</w:t>
      </w:r>
      <w:r w:rsidR="00075F1B" w:rsidRPr="00CB78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075F1B">
        <w:rPr>
          <w:rFonts w:ascii="Times New Roman" w:hAnsi="Times New Roman" w:cs="Times New Roman"/>
          <w:sz w:val="28"/>
          <w:szCs w:val="28"/>
        </w:rPr>
        <w:t xml:space="preserve">  </w:t>
      </w:r>
      <w:r w:rsidR="00075F1B">
        <w:rPr>
          <w:rFonts w:ascii="Times New Roman" w:hAnsi="Times New Roman" w:cs="Times New Roman"/>
          <w:sz w:val="28"/>
          <w:szCs w:val="28"/>
        </w:rPr>
        <w:br/>
      </w:r>
      <w:r w:rsidR="00A12754" w:rsidRPr="00CB7855">
        <w:rPr>
          <w:rFonts w:ascii="Times New Roman" w:hAnsi="Times New Roman" w:cs="Times New Roman"/>
          <w:sz w:val="28"/>
          <w:szCs w:val="28"/>
        </w:rPr>
        <w:t>№ СЭД-31-02-2-2-</w:t>
      </w:r>
      <w:r w:rsidR="00C51876">
        <w:rPr>
          <w:rFonts w:ascii="Times New Roman" w:hAnsi="Times New Roman" w:cs="Times New Roman"/>
          <w:sz w:val="28"/>
          <w:szCs w:val="28"/>
        </w:rPr>
        <w:t xml:space="preserve">262 </w:t>
      </w:r>
      <w:r w:rsidR="00A12754" w:rsidRPr="00CB7855">
        <w:rPr>
          <w:rFonts w:ascii="Times New Roman" w:hAnsi="Times New Roman" w:cs="Times New Roman"/>
          <w:sz w:val="28"/>
          <w:szCs w:val="28"/>
        </w:rPr>
        <w:t xml:space="preserve">«О проведении государственной кадастровой оценки </w:t>
      </w:r>
      <w:r w:rsidR="00C51876">
        <w:rPr>
          <w:rFonts w:ascii="Times New Roman" w:hAnsi="Times New Roman" w:cs="Times New Roman"/>
          <w:sz w:val="28"/>
          <w:szCs w:val="28"/>
        </w:rPr>
        <w:t xml:space="preserve">земельных участков в составе земель населенных пунктов </w:t>
      </w:r>
      <w:r w:rsidR="00A12754" w:rsidRPr="00CB7855">
        <w:rPr>
          <w:rFonts w:ascii="Times New Roman" w:hAnsi="Times New Roman" w:cs="Times New Roman"/>
          <w:sz w:val="28"/>
          <w:szCs w:val="28"/>
        </w:rPr>
        <w:t>на территории Пермского края»</w:t>
      </w:r>
      <w:r w:rsidR="00012978">
        <w:rPr>
          <w:rFonts w:ascii="Times New Roman" w:hAnsi="Times New Roman" w:cs="Times New Roman"/>
          <w:sz w:val="28"/>
          <w:szCs w:val="28"/>
        </w:rPr>
        <w:t>,</w:t>
      </w:r>
      <w:r w:rsidR="00A12754">
        <w:rPr>
          <w:rFonts w:ascii="Times New Roman" w:hAnsi="Times New Roman" w:cs="Times New Roman"/>
          <w:sz w:val="28"/>
          <w:szCs w:val="28"/>
        </w:rPr>
        <w:t xml:space="preserve"> </w:t>
      </w:r>
      <w:r w:rsidR="00012978">
        <w:rPr>
          <w:rFonts w:ascii="Times New Roman" w:hAnsi="Times New Roman" w:cs="Times New Roman"/>
          <w:sz w:val="28"/>
          <w:szCs w:val="28"/>
        </w:rPr>
        <w:t xml:space="preserve">государственным бюджетным учреждением Пермского края «Центр технической инвентаризации и кадастровой оценки Пермского края» </w:t>
      </w:r>
      <w:r w:rsidR="002047EB">
        <w:rPr>
          <w:rFonts w:ascii="Times New Roman" w:hAnsi="Times New Roman" w:cs="Times New Roman"/>
          <w:sz w:val="28"/>
          <w:szCs w:val="28"/>
        </w:rPr>
        <w:t>проведены</w:t>
      </w:r>
      <w:r w:rsidR="00A12754">
        <w:rPr>
          <w:rFonts w:ascii="Times New Roman" w:hAnsi="Times New Roman" w:cs="Times New Roman"/>
          <w:sz w:val="28"/>
          <w:szCs w:val="28"/>
        </w:rPr>
        <w:t xml:space="preserve"> работы по гос</w:t>
      </w:r>
      <w:r w:rsidR="002047EB">
        <w:rPr>
          <w:rFonts w:ascii="Times New Roman" w:hAnsi="Times New Roman" w:cs="Times New Roman"/>
          <w:sz w:val="28"/>
          <w:szCs w:val="28"/>
        </w:rPr>
        <w:t>ударственной кадастровой оценке</w:t>
      </w:r>
      <w:r w:rsidR="002047EB" w:rsidRPr="002047EB">
        <w:rPr>
          <w:rFonts w:ascii="Times New Roman" w:hAnsi="Times New Roman" w:cs="Times New Roman"/>
          <w:sz w:val="28"/>
          <w:szCs w:val="28"/>
        </w:rPr>
        <w:t xml:space="preserve"> </w:t>
      </w:r>
      <w:r w:rsidR="00C51876">
        <w:rPr>
          <w:rFonts w:ascii="Times New Roman" w:hAnsi="Times New Roman" w:cs="Times New Roman"/>
          <w:sz w:val="28"/>
          <w:szCs w:val="28"/>
        </w:rPr>
        <w:t>земельных участков в составе земель населенных</w:t>
      </w:r>
      <w:proofErr w:type="gramEnd"/>
      <w:r w:rsidR="00C51876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2047EB"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края.</w:t>
      </w:r>
    </w:p>
    <w:p w:rsidR="00D348D7" w:rsidRDefault="004C1E86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</w:t>
      </w:r>
      <w:r w:rsidR="00006DC4">
        <w:rPr>
          <w:rFonts w:ascii="Times New Roman" w:hAnsi="Times New Roman" w:cs="Times New Roman"/>
          <w:sz w:val="28"/>
          <w:szCs w:val="28"/>
        </w:rPr>
        <w:t xml:space="preserve">пределения кадастровой стоимости </w:t>
      </w:r>
      <w:r w:rsidR="00C51876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4B11A5">
        <w:rPr>
          <w:rFonts w:ascii="Times New Roman" w:hAnsi="Times New Roman" w:cs="Times New Roman"/>
          <w:sz w:val="28"/>
          <w:szCs w:val="28"/>
        </w:rPr>
        <w:br/>
      </w:r>
      <w:r w:rsidR="00C51876">
        <w:rPr>
          <w:rFonts w:ascii="Times New Roman" w:hAnsi="Times New Roman" w:cs="Times New Roman"/>
          <w:sz w:val="28"/>
          <w:szCs w:val="28"/>
        </w:rPr>
        <w:t>в составе земель населенных пунктов</w:t>
      </w:r>
      <w:r w:rsidR="00006DC4">
        <w:rPr>
          <w:rFonts w:ascii="Times New Roman" w:hAnsi="Times New Roman" w:cs="Times New Roman"/>
          <w:sz w:val="28"/>
          <w:szCs w:val="28"/>
        </w:rPr>
        <w:t xml:space="preserve"> </w:t>
      </w:r>
      <w:r w:rsidRPr="004C1E86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утверждены приказом Министерства от </w:t>
      </w:r>
      <w:r w:rsidR="00213B38">
        <w:rPr>
          <w:rFonts w:ascii="Times New Roman" w:hAnsi="Times New Roman" w:cs="Times New Roman"/>
          <w:color w:val="000000" w:themeColor="text1"/>
          <w:sz w:val="28"/>
          <w:szCs w:val="28"/>
        </w:rPr>
        <w:t>12 ноября 2019</w:t>
      </w:r>
      <w:r w:rsidRPr="00213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4B11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3B38">
        <w:rPr>
          <w:rFonts w:ascii="Times New Roman" w:hAnsi="Times New Roman" w:cs="Times New Roman"/>
          <w:color w:val="000000" w:themeColor="text1"/>
          <w:sz w:val="28"/>
          <w:szCs w:val="28"/>
        </w:rPr>
        <w:t>№ СЭД-31-02-2-</w:t>
      </w:r>
      <w:r w:rsidR="00213B38">
        <w:rPr>
          <w:rFonts w:ascii="Times New Roman" w:hAnsi="Times New Roman" w:cs="Times New Roman"/>
          <w:color w:val="000000" w:themeColor="text1"/>
          <w:sz w:val="28"/>
          <w:szCs w:val="28"/>
        </w:rPr>
        <w:t>2-1393</w:t>
      </w:r>
      <w:r w:rsidR="00075F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5990" w:rsidRDefault="004C1E86" w:rsidP="0033523B">
      <w:pPr>
        <w:spacing w:after="0" w:line="360" w:lineRule="exact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012978" w:rsidRPr="00012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Министерства от </w:t>
      </w:r>
      <w:r w:rsidR="00213B38">
        <w:rPr>
          <w:rFonts w:ascii="Times New Roman" w:hAnsi="Times New Roman" w:cs="Times New Roman"/>
          <w:color w:val="000000" w:themeColor="text1"/>
          <w:sz w:val="28"/>
          <w:szCs w:val="28"/>
        </w:rPr>
        <w:t>12 ноября 2019</w:t>
      </w:r>
      <w:r w:rsidR="00012978" w:rsidRPr="00213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</w:t>
      </w:r>
      <w:r w:rsidR="00213B38">
        <w:rPr>
          <w:rFonts w:ascii="Times New Roman" w:hAnsi="Times New Roman" w:cs="Times New Roman"/>
          <w:color w:val="000000" w:themeColor="text1"/>
          <w:sz w:val="28"/>
          <w:szCs w:val="28"/>
        </w:rPr>
        <w:t>СЭД-31-02-2-2-1393</w:t>
      </w:r>
      <w:r w:rsidR="00012978" w:rsidRPr="00012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5F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2978" w:rsidRPr="00012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результатов определения кадастровой стоимости </w:t>
      </w:r>
      <w:r w:rsidR="00C51876">
        <w:rPr>
          <w:rFonts w:ascii="Times New Roman" w:hAnsi="Times New Roman" w:cs="Times New Roman"/>
          <w:color w:val="000000" w:themeColor="text1"/>
          <w:sz w:val="28"/>
          <w:szCs w:val="28"/>
        </w:rPr>
        <w:t>земельных участков в составе земель населенных пунктов</w:t>
      </w:r>
      <w:r w:rsidR="00012978" w:rsidRPr="00012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  <w:r w:rsidR="00012978" w:rsidRPr="00390446">
        <w:rPr>
          <w:rFonts w:ascii="Times New Roman" w:hAnsi="Times New Roman" w:cs="Times New Roman"/>
          <w:sz w:val="28"/>
          <w:szCs w:val="28"/>
        </w:rPr>
        <w:t xml:space="preserve">Пермского края» </w:t>
      </w:r>
      <w:r w:rsidR="007B1560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7B1560" w:rsidRPr="007B156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75F1B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075F1B">
        <w:rPr>
          <w:rFonts w:ascii="Times New Roman" w:hAnsi="Times New Roman" w:cs="Times New Roman"/>
          <w:sz w:val="28"/>
          <w:szCs w:val="28"/>
        </w:rPr>
        <w:br/>
      </w:r>
      <w:r w:rsidR="007B1560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53799C" w:rsidRPr="005379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https://migd.permkrai.ru/gko/acts/</w:t>
        </w:r>
      </w:hyperlink>
      <w:r w:rsidR="0033523B">
        <w:rPr>
          <w:rFonts w:ascii="Times New Roman" w:hAnsi="Times New Roman" w:cs="Times New Roman"/>
          <w:sz w:val="28"/>
          <w:szCs w:val="28"/>
        </w:rPr>
        <w:t>) и вступает</w:t>
      </w:r>
      <w:r w:rsidR="0033523B" w:rsidRPr="0033523B">
        <w:rPr>
          <w:rFonts w:ascii="Times New Roman" w:hAnsi="Times New Roman" w:cs="Times New Roman"/>
          <w:sz w:val="28"/>
          <w:szCs w:val="28"/>
        </w:rPr>
        <w:t xml:space="preserve"> в силу с 1 </w:t>
      </w:r>
      <w:r w:rsidR="00C51876">
        <w:rPr>
          <w:rFonts w:ascii="Times New Roman" w:hAnsi="Times New Roman" w:cs="Times New Roman"/>
          <w:sz w:val="28"/>
          <w:szCs w:val="28"/>
        </w:rPr>
        <w:t>января 2020</w:t>
      </w:r>
      <w:r w:rsidR="0033523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25990" w:rsidRDefault="00F25990" w:rsidP="009D519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2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916" w:rsidRDefault="00D85916" w:rsidP="00A645D7">
      <w:pPr>
        <w:spacing w:after="0" w:line="240" w:lineRule="auto"/>
      </w:pPr>
      <w:r>
        <w:separator/>
      </w:r>
    </w:p>
  </w:endnote>
  <w:endnote w:type="continuationSeparator" w:id="0">
    <w:p w:rsidR="00D85916" w:rsidRDefault="00D85916" w:rsidP="00A6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916" w:rsidRDefault="00D85916" w:rsidP="00A645D7">
      <w:pPr>
        <w:spacing w:after="0" w:line="240" w:lineRule="auto"/>
      </w:pPr>
      <w:r>
        <w:separator/>
      </w:r>
    </w:p>
  </w:footnote>
  <w:footnote w:type="continuationSeparator" w:id="0">
    <w:p w:rsidR="00D85916" w:rsidRDefault="00D85916" w:rsidP="00A64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3F"/>
    <w:rsid w:val="00003BF2"/>
    <w:rsid w:val="00006DC4"/>
    <w:rsid w:val="00012978"/>
    <w:rsid w:val="000271B7"/>
    <w:rsid w:val="0005145F"/>
    <w:rsid w:val="00065041"/>
    <w:rsid w:val="00075F1B"/>
    <w:rsid w:val="00084616"/>
    <w:rsid w:val="000C2909"/>
    <w:rsid w:val="000D2060"/>
    <w:rsid w:val="000D3505"/>
    <w:rsid w:val="001011A5"/>
    <w:rsid w:val="00175556"/>
    <w:rsid w:val="001B4D6E"/>
    <w:rsid w:val="001D4377"/>
    <w:rsid w:val="001E4248"/>
    <w:rsid w:val="002018DC"/>
    <w:rsid w:val="002037DD"/>
    <w:rsid w:val="002047EB"/>
    <w:rsid w:val="00213B38"/>
    <w:rsid w:val="0022135C"/>
    <w:rsid w:val="0024202B"/>
    <w:rsid w:val="002A40D4"/>
    <w:rsid w:val="002B7953"/>
    <w:rsid w:val="002D47EE"/>
    <w:rsid w:val="002E3689"/>
    <w:rsid w:val="002F2896"/>
    <w:rsid w:val="002F5C30"/>
    <w:rsid w:val="0033523B"/>
    <w:rsid w:val="00390446"/>
    <w:rsid w:val="003D5435"/>
    <w:rsid w:val="003D5509"/>
    <w:rsid w:val="00404DAF"/>
    <w:rsid w:val="004120E4"/>
    <w:rsid w:val="00433449"/>
    <w:rsid w:val="00444B41"/>
    <w:rsid w:val="00474621"/>
    <w:rsid w:val="004A14D2"/>
    <w:rsid w:val="004B11A5"/>
    <w:rsid w:val="004C1E86"/>
    <w:rsid w:val="004C4DBE"/>
    <w:rsid w:val="004F2047"/>
    <w:rsid w:val="0053799C"/>
    <w:rsid w:val="005856B9"/>
    <w:rsid w:val="005F4513"/>
    <w:rsid w:val="005F5B62"/>
    <w:rsid w:val="00640D47"/>
    <w:rsid w:val="00652AB3"/>
    <w:rsid w:val="00660621"/>
    <w:rsid w:val="00675B28"/>
    <w:rsid w:val="00692258"/>
    <w:rsid w:val="0070501A"/>
    <w:rsid w:val="00724436"/>
    <w:rsid w:val="00725DEF"/>
    <w:rsid w:val="007B1560"/>
    <w:rsid w:val="007F6DD6"/>
    <w:rsid w:val="0081244D"/>
    <w:rsid w:val="00837AEB"/>
    <w:rsid w:val="008A4CA8"/>
    <w:rsid w:val="008B0935"/>
    <w:rsid w:val="008B4F9E"/>
    <w:rsid w:val="008B7CC9"/>
    <w:rsid w:val="008C109E"/>
    <w:rsid w:val="00957A0C"/>
    <w:rsid w:val="00970451"/>
    <w:rsid w:val="00994251"/>
    <w:rsid w:val="009D5198"/>
    <w:rsid w:val="009D6365"/>
    <w:rsid w:val="009F2A3F"/>
    <w:rsid w:val="00A12754"/>
    <w:rsid w:val="00A4327E"/>
    <w:rsid w:val="00A52D4D"/>
    <w:rsid w:val="00A645D7"/>
    <w:rsid w:val="00A80A77"/>
    <w:rsid w:val="00A8255C"/>
    <w:rsid w:val="00AA2CF6"/>
    <w:rsid w:val="00AB7E23"/>
    <w:rsid w:val="00AC7789"/>
    <w:rsid w:val="00B661C7"/>
    <w:rsid w:val="00BB5B21"/>
    <w:rsid w:val="00C22C87"/>
    <w:rsid w:val="00C311FF"/>
    <w:rsid w:val="00C44FC8"/>
    <w:rsid w:val="00C51876"/>
    <w:rsid w:val="00C6101D"/>
    <w:rsid w:val="00C971EC"/>
    <w:rsid w:val="00CB7855"/>
    <w:rsid w:val="00CC39F7"/>
    <w:rsid w:val="00D111D7"/>
    <w:rsid w:val="00D348D7"/>
    <w:rsid w:val="00D639ED"/>
    <w:rsid w:val="00D85916"/>
    <w:rsid w:val="00D92EFC"/>
    <w:rsid w:val="00DE155C"/>
    <w:rsid w:val="00E05280"/>
    <w:rsid w:val="00E24258"/>
    <w:rsid w:val="00E537BB"/>
    <w:rsid w:val="00E621D0"/>
    <w:rsid w:val="00E70220"/>
    <w:rsid w:val="00E815E0"/>
    <w:rsid w:val="00E842C5"/>
    <w:rsid w:val="00EA0D66"/>
    <w:rsid w:val="00EE0E5E"/>
    <w:rsid w:val="00EE34AF"/>
    <w:rsid w:val="00EF0524"/>
    <w:rsid w:val="00F00EBC"/>
    <w:rsid w:val="00F018F4"/>
    <w:rsid w:val="00F25990"/>
    <w:rsid w:val="00F42FFC"/>
    <w:rsid w:val="00F7653E"/>
    <w:rsid w:val="00FB0585"/>
    <w:rsid w:val="00F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  <w:style w:type="paragraph" w:customStyle="1" w:styleId="formattext">
    <w:name w:val="formattext"/>
    <w:basedOn w:val="a"/>
    <w:rsid w:val="001E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  <w:style w:type="paragraph" w:customStyle="1" w:styleId="formattext">
    <w:name w:val="formattext"/>
    <w:basedOn w:val="a"/>
    <w:rsid w:val="001E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d.permkrai.ru/gko/ac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1D62-CE8A-465B-A4F7-8F6ED9E5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mizo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Любовь Евгеньевна</dc:creator>
  <cp:lastModifiedBy>Самодурова Н.В.</cp:lastModifiedBy>
  <cp:revision>2</cp:revision>
  <cp:lastPrinted>2019-11-13T06:41:00Z</cp:lastPrinted>
  <dcterms:created xsi:type="dcterms:W3CDTF">2019-11-21T12:07:00Z</dcterms:created>
  <dcterms:modified xsi:type="dcterms:W3CDTF">2019-11-21T12:07:00Z</dcterms:modified>
</cp:coreProperties>
</file>