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C6" w:rsidRPr="0036587A" w:rsidRDefault="0036587A" w:rsidP="0036587A">
      <w:pPr>
        <w:tabs>
          <w:tab w:val="center" w:pos="4960"/>
          <w:tab w:val="left" w:pos="7232"/>
        </w:tabs>
        <w:ind w:firstLine="0"/>
        <w:jc w:val="left"/>
        <w:rPr>
          <w:b/>
          <w:sz w:val="28"/>
          <w:szCs w:val="28"/>
        </w:rPr>
      </w:pPr>
      <w:r>
        <w:rPr>
          <w:sz w:val="2"/>
        </w:rPr>
        <w:tab/>
      </w:r>
      <w:r w:rsidR="00F970C6" w:rsidRPr="00BB4D1F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75pt;height:60.7pt" o:ole="" fillcolor="window">
            <v:imagedata r:id="rId6" o:title=""/>
          </v:shape>
          <o:OLEObject Type="Embed" ProgID="Word.Picture.8" ShapeID="_x0000_i1025" DrawAspect="Content" ObjectID="_1653827612" r:id="rId7"/>
        </w:object>
      </w:r>
      <w:r w:rsidR="00A057A7" w:rsidRPr="006D2F19">
        <w:rPr>
          <w:sz w:val="2"/>
        </w:rPr>
        <w:t xml:space="preserve"> </w:t>
      </w:r>
      <w:r w:rsidRPr="006D2F19">
        <w:rPr>
          <w:sz w:val="2"/>
        </w:rPr>
        <w:tab/>
      </w:r>
      <w:r>
        <w:rPr>
          <w:sz w:val="2"/>
        </w:rPr>
        <w:t xml:space="preserve">                                                                   </w:t>
      </w:r>
      <w:r w:rsidRPr="0036587A">
        <w:rPr>
          <w:b/>
          <w:sz w:val="28"/>
          <w:szCs w:val="28"/>
        </w:rPr>
        <w:t>ПРОЕКТ</w:t>
      </w:r>
    </w:p>
    <w:p w:rsidR="00F970C6" w:rsidRDefault="00F970C6" w:rsidP="00F970C6">
      <w:pPr>
        <w:pStyle w:val="1"/>
        <w:spacing w:after="120"/>
        <w:rPr>
          <w:spacing w:val="16"/>
          <w:sz w:val="40"/>
        </w:rPr>
      </w:pPr>
      <w:r w:rsidRPr="006B78A8">
        <w:rPr>
          <w:spacing w:val="16"/>
          <w:szCs w:val="32"/>
        </w:rPr>
        <w:t>БЕРЕЗНИКОВСКАЯ ГОРОДСКАЯ ДУМА</w:t>
      </w:r>
    </w:p>
    <w:p w:rsidR="00F970C6" w:rsidRPr="006B78A8" w:rsidRDefault="00F970C6" w:rsidP="00F970C6">
      <w:pPr>
        <w:pStyle w:val="1"/>
        <w:spacing w:after="120"/>
        <w:rPr>
          <w:spacing w:val="16"/>
          <w:szCs w:val="32"/>
        </w:rPr>
      </w:pPr>
      <w:r w:rsidRPr="006B78A8">
        <w:rPr>
          <w:spacing w:val="16"/>
          <w:szCs w:val="32"/>
        </w:rPr>
        <w:t xml:space="preserve"> </w:t>
      </w:r>
      <w:r w:rsidRPr="006B78A8">
        <w:rPr>
          <w:spacing w:val="16"/>
          <w:szCs w:val="32"/>
          <w:lang w:val="en-US"/>
        </w:rPr>
        <w:t>V</w:t>
      </w:r>
      <w:r w:rsidRPr="006B49C9">
        <w:rPr>
          <w:spacing w:val="16"/>
          <w:szCs w:val="32"/>
          <w:lang w:val="en-US"/>
        </w:rPr>
        <w:t>I</w:t>
      </w:r>
      <w:r w:rsidRPr="00F970C6">
        <w:rPr>
          <w:spacing w:val="16"/>
          <w:szCs w:val="32"/>
        </w:rPr>
        <w:t xml:space="preserve"> </w:t>
      </w:r>
      <w:r w:rsidRPr="006B78A8">
        <w:rPr>
          <w:spacing w:val="16"/>
          <w:szCs w:val="32"/>
        </w:rPr>
        <w:t>СОЗЫВ</w:t>
      </w:r>
    </w:p>
    <w:p w:rsidR="00F970C6" w:rsidRDefault="00F970C6" w:rsidP="00F970C6">
      <w:pPr>
        <w:pStyle w:val="1"/>
        <w:spacing w:after="120"/>
        <w:rPr>
          <w:spacing w:val="16"/>
          <w:sz w:val="40"/>
        </w:rPr>
      </w:pPr>
      <w:r>
        <w:rPr>
          <w:spacing w:val="16"/>
          <w:sz w:val="40"/>
        </w:rPr>
        <w:t>РЕШЕНИЕ №</w:t>
      </w:r>
    </w:p>
    <w:p w:rsidR="00F970C6" w:rsidRDefault="00F970C6" w:rsidP="00F970C6">
      <w:pPr>
        <w:spacing w:after="0" w:line="240" w:lineRule="auto"/>
        <w:ind w:firstLine="0"/>
        <w:jc w:val="center"/>
        <w:rPr>
          <w:sz w:val="32"/>
        </w:rPr>
      </w:pPr>
    </w:p>
    <w:p w:rsidR="00F970C6" w:rsidRDefault="00F970C6" w:rsidP="00F970C6">
      <w:pPr>
        <w:spacing w:after="0" w:line="240" w:lineRule="auto"/>
        <w:ind w:firstLine="708"/>
        <w:jc w:val="left"/>
        <w:rPr>
          <w:sz w:val="20"/>
        </w:rPr>
      </w:pPr>
    </w:p>
    <w:p w:rsidR="00F970C6" w:rsidRDefault="00F970C6" w:rsidP="00F970C6">
      <w:pPr>
        <w:spacing w:after="0" w:line="240" w:lineRule="auto"/>
        <w:ind w:firstLine="708"/>
        <w:jc w:val="left"/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 принятия …………….</w:t>
      </w:r>
    </w:p>
    <w:p w:rsidR="00F970C6" w:rsidRDefault="00F970C6" w:rsidP="00F970C6">
      <w:pPr>
        <w:spacing w:after="0" w:line="240" w:lineRule="auto"/>
        <w:ind w:firstLine="708"/>
        <w:jc w:val="left"/>
        <w:rPr>
          <w:sz w:val="20"/>
        </w:rPr>
      </w:pPr>
    </w:p>
    <w:p w:rsidR="00F970C6" w:rsidRDefault="00F970C6" w:rsidP="00F970C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F970C6" w:rsidTr="007038A8">
        <w:tc>
          <w:tcPr>
            <w:tcW w:w="4395" w:type="dxa"/>
            <w:shd w:val="clear" w:color="auto" w:fill="auto"/>
          </w:tcPr>
          <w:p w:rsidR="00F970C6" w:rsidRPr="00AA103A" w:rsidRDefault="00F970C6" w:rsidP="007038A8">
            <w:pPr>
              <w:suppressAutoHyphens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О внесении изменений в приложения 1 и 2 к решению </w:t>
            </w:r>
            <w:proofErr w:type="spellStart"/>
            <w:r>
              <w:rPr>
                <w:b/>
                <w:sz w:val="28"/>
              </w:rPr>
              <w:t>Березниковской</w:t>
            </w:r>
            <w:proofErr w:type="spellEnd"/>
            <w:r>
              <w:rPr>
                <w:b/>
                <w:sz w:val="28"/>
              </w:rPr>
              <w:t xml:space="preserve"> городской Думы от 30.01.2007 № 254 </w:t>
            </w:r>
            <w:r w:rsidRPr="00D43BCD">
              <w:rPr>
                <w:b/>
                <w:sz w:val="28"/>
              </w:rPr>
              <w:t>«</w:t>
            </w:r>
            <w:r w:rsidRPr="00D43BCD">
              <w:rPr>
                <w:b/>
                <w:sz w:val="28"/>
                <w:szCs w:val="28"/>
              </w:rPr>
              <w:t>Об утверждении Положения о</w:t>
            </w:r>
            <w:r>
              <w:rPr>
                <w:b/>
                <w:sz w:val="28"/>
                <w:szCs w:val="28"/>
              </w:rPr>
              <w:t xml:space="preserve"> порядке предоставления</w:t>
            </w:r>
            <w:r w:rsidRPr="00D43B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служебных жилых помещений»</w:t>
            </w:r>
          </w:p>
        </w:tc>
      </w:tr>
    </w:tbl>
    <w:p w:rsidR="00F970C6" w:rsidRDefault="00F970C6" w:rsidP="00F970C6">
      <w:pPr>
        <w:autoSpaceDE w:val="0"/>
        <w:autoSpaceDN w:val="0"/>
        <w:adjustRightInd w:val="0"/>
        <w:spacing w:after="0" w:line="240" w:lineRule="auto"/>
        <w:ind w:firstLine="567"/>
        <w:rPr>
          <w:spacing w:val="0"/>
          <w:sz w:val="28"/>
        </w:rPr>
      </w:pPr>
    </w:p>
    <w:p w:rsidR="00F970C6" w:rsidRPr="00F962AB" w:rsidRDefault="00F970C6" w:rsidP="00F970C6">
      <w:pPr>
        <w:spacing w:after="0" w:line="240" w:lineRule="auto"/>
        <w:rPr>
          <w:spacing w:val="0"/>
          <w:sz w:val="28"/>
          <w:szCs w:val="28"/>
          <w:shd w:val="clear" w:color="auto" w:fill="FFFFFF"/>
        </w:rPr>
      </w:pPr>
      <w:r w:rsidRPr="00F962AB">
        <w:rPr>
          <w:spacing w:val="0"/>
          <w:sz w:val="28"/>
          <w:szCs w:val="28"/>
          <w:shd w:val="clear" w:color="auto" w:fill="FFFFFF"/>
        </w:rPr>
        <w:t xml:space="preserve">В </w:t>
      </w:r>
      <w:r w:rsidRPr="00F962AB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целях уточнения порядка предоставления служебных жилых помещений</w:t>
      </w:r>
    </w:p>
    <w:p w:rsidR="00F970C6" w:rsidRPr="00F962AB" w:rsidRDefault="00F970C6" w:rsidP="00F970C6">
      <w:pPr>
        <w:spacing w:after="0" w:line="240" w:lineRule="auto"/>
        <w:ind w:firstLine="0"/>
        <w:rPr>
          <w:spacing w:val="0"/>
          <w:sz w:val="28"/>
        </w:rPr>
      </w:pPr>
      <w:proofErr w:type="spellStart"/>
      <w:r w:rsidRPr="00F962AB">
        <w:rPr>
          <w:spacing w:val="0"/>
          <w:sz w:val="28"/>
        </w:rPr>
        <w:t>Березниковская</w:t>
      </w:r>
      <w:proofErr w:type="spellEnd"/>
      <w:r w:rsidRPr="00F962AB">
        <w:rPr>
          <w:spacing w:val="0"/>
          <w:sz w:val="28"/>
        </w:rPr>
        <w:t xml:space="preserve"> городская Дума РЕШАЕТ:</w:t>
      </w:r>
    </w:p>
    <w:p w:rsidR="00F970C6" w:rsidRPr="000C5053" w:rsidRDefault="00F970C6" w:rsidP="00F970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053">
        <w:rPr>
          <w:rFonts w:ascii="Times New Roman" w:hAnsi="Times New Roman" w:cs="Times New Roman"/>
          <w:sz w:val="28"/>
        </w:rPr>
        <w:t xml:space="preserve">1.Внести в приложение 1  к решению </w:t>
      </w:r>
      <w:proofErr w:type="spellStart"/>
      <w:r w:rsidRPr="000C5053">
        <w:rPr>
          <w:rFonts w:ascii="Times New Roman" w:hAnsi="Times New Roman" w:cs="Times New Roman"/>
          <w:sz w:val="28"/>
        </w:rPr>
        <w:t>Березниковской</w:t>
      </w:r>
      <w:proofErr w:type="spellEnd"/>
      <w:r w:rsidRPr="000C5053">
        <w:rPr>
          <w:rFonts w:ascii="Times New Roman" w:hAnsi="Times New Roman" w:cs="Times New Roman"/>
          <w:sz w:val="28"/>
        </w:rPr>
        <w:t xml:space="preserve"> городской Думы от 30 января 2007 г. № 254 «</w:t>
      </w:r>
      <w:r w:rsidRPr="000C505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предоставления служебных жилых помещений» (далее – Решение) изменения, дополнив его разделом </w:t>
      </w:r>
      <w:r w:rsidRPr="000C50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C5053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F970C6" w:rsidRPr="000C5053" w:rsidRDefault="00F970C6" w:rsidP="00F970C6">
      <w:pPr>
        <w:pStyle w:val="ConsPlusNormal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0C50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5053">
        <w:rPr>
          <w:rFonts w:ascii="Times New Roman" w:hAnsi="Times New Roman" w:cs="Times New Roman"/>
          <w:b/>
          <w:sz w:val="28"/>
          <w:szCs w:val="28"/>
        </w:rPr>
        <w:t>V.Особенности</w:t>
      </w:r>
      <w:proofErr w:type="spellEnd"/>
      <w:r w:rsidRPr="000C5053">
        <w:rPr>
          <w:rFonts w:ascii="Times New Roman" w:hAnsi="Times New Roman" w:cs="Times New Roman"/>
          <w:b/>
          <w:sz w:val="28"/>
          <w:szCs w:val="28"/>
        </w:rPr>
        <w:t xml:space="preserve"> предоставления служебного жилого помещения сотруднику полиции</w:t>
      </w:r>
    </w:p>
    <w:p w:rsidR="00F970C6" w:rsidRDefault="00F970C6" w:rsidP="00F970C6">
      <w:pPr>
        <w:pStyle w:val="ConsPlusNormal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F970C6" w:rsidRDefault="00F970C6" w:rsidP="00F970C6">
      <w:pPr>
        <w:pStyle w:val="ConsPlusNormal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5.1.Служебное жилое помещение в рамках настоящего Положения предоставляется сотруднику полиции, поступившему на службу в </w:t>
      </w:r>
      <w:r w:rsidRPr="004559DC">
        <w:rPr>
          <w:rFonts w:ascii="Times New Roman" w:hAnsi="Times New Roman" w:cs="Times New Roman"/>
          <w:sz w:val="28"/>
          <w:szCs w:val="28"/>
        </w:rPr>
        <w:t>территориальный орган федерального органа исполнительной власти в сфе</w:t>
      </w:r>
      <w:r>
        <w:rPr>
          <w:rFonts w:ascii="Times New Roman" w:hAnsi="Times New Roman" w:cs="Times New Roman"/>
          <w:sz w:val="28"/>
          <w:szCs w:val="28"/>
        </w:rPr>
        <w:t>ре внутренних дел, осуществляющий</w:t>
      </w:r>
      <w:r w:rsidRPr="004559DC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муниципального образования «Город Березники»</w:t>
      </w:r>
      <w:r>
        <w:rPr>
          <w:rFonts w:ascii="Times New Roman" w:hAnsi="Times New Roman" w:cs="Times New Roman"/>
          <w:sz w:val="28"/>
          <w:szCs w:val="28"/>
        </w:rPr>
        <w:t xml:space="preserve"> (далее – территориальный отдел в сфере внутренних дел) </w:t>
      </w:r>
      <w:r w:rsidRPr="005925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период действия </w:t>
      </w:r>
      <w:r w:rsidR="006D2F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92512">
        <w:rPr>
          <w:rFonts w:ascii="Times New Roman" w:hAnsi="Times New Roman" w:cs="Times New Roman"/>
          <w:sz w:val="28"/>
          <w:szCs w:val="28"/>
        </w:rPr>
        <w:t>программы «Обеспечение жилыми помещениями сотрудников полиции в 2020-2022 годах на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«Город Березники</w:t>
      </w:r>
      <w:proofErr w:type="gramEnd"/>
      <w:r>
        <w:rPr>
          <w:rFonts w:ascii="Times New Roman" w:hAnsi="Times New Roman" w:cs="Times New Roman"/>
          <w:sz w:val="28"/>
          <w:szCs w:val="28"/>
        </w:rPr>
        <w:t>», утвержденной муниципальным правовым актом Администрации города Березники (далее – Программа).</w:t>
      </w:r>
    </w:p>
    <w:p w:rsidR="00F970C6" w:rsidRDefault="00F970C6" w:rsidP="00F970C6">
      <w:pPr>
        <w:pStyle w:val="ConsPlusNormal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5.2.Требования к сотрудникам полиции, имеющим право на предоставление служебного жилого помещения, устанавливается Программой.</w:t>
      </w:r>
    </w:p>
    <w:p w:rsidR="00F970C6" w:rsidRDefault="00F970C6" w:rsidP="00F970C6">
      <w:pPr>
        <w:pStyle w:val="ConsPlusNormal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5.3.Дополнительно к документам, указанным в пункте 2.5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сотрудник полиции предоставляет:</w:t>
      </w:r>
    </w:p>
    <w:p w:rsidR="00F970C6" w:rsidRDefault="00F970C6" w:rsidP="00F970C6">
      <w:pPr>
        <w:pStyle w:val="ConsPlusNormal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5.3.1.копию документа, подтверждающего поступление на службу в территориальный орган в сфере внутренних дел;</w:t>
      </w:r>
    </w:p>
    <w:p w:rsidR="00F970C6" w:rsidRDefault="00F970C6" w:rsidP="00F970C6">
      <w:pPr>
        <w:pStyle w:val="ConsPlusNormal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5.3.2.документ территориального</w:t>
      </w:r>
      <w:r w:rsidRPr="0068230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307">
        <w:rPr>
          <w:rFonts w:ascii="Times New Roman" w:hAnsi="Times New Roman" w:cs="Times New Roman"/>
          <w:sz w:val="28"/>
          <w:szCs w:val="28"/>
        </w:rPr>
        <w:t xml:space="preserve"> в сфере внутренних дел</w:t>
      </w:r>
      <w:r>
        <w:rPr>
          <w:rFonts w:ascii="Times New Roman" w:hAnsi="Times New Roman" w:cs="Times New Roman"/>
          <w:sz w:val="28"/>
          <w:szCs w:val="28"/>
        </w:rPr>
        <w:t>, подтверждающий отсутствие жилого помещения в специализированном жилищном</w:t>
      </w:r>
      <w:r w:rsidRPr="00CE7A5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е на территории муниципального образования «Город Березники» (только для лиц,</w:t>
      </w:r>
      <w:r w:rsidRPr="00CE7A50">
        <w:rPr>
          <w:rFonts w:ascii="Times New Roman" w:hAnsi="Times New Roman" w:cs="Times New Roman"/>
          <w:sz w:val="28"/>
          <w:szCs w:val="28"/>
        </w:rPr>
        <w:t xml:space="preserve"> замещающ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E7A50">
        <w:rPr>
          <w:rFonts w:ascii="Times New Roman" w:hAnsi="Times New Roman" w:cs="Times New Roman"/>
          <w:sz w:val="28"/>
          <w:szCs w:val="28"/>
        </w:rPr>
        <w:t xml:space="preserve"> должность участкового уполномоченного полиции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970C6" w:rsidRDefault="00F970C6" w:rsidP="00F970C6">
      <w:pPr>
        <w:pStyle w:val="ConsPlusNormal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5.4.Ходатайство</w:t>
      </w:r>
      <w:r w:rsidRPr="00CE7A50">
        <w:t xml:space="preserve"> </w:t>
      </w:r>
      <w:r w:rsidRPr="00CE7A50">
        <w:rPr>
          <w:rFonts w:ascii="Times New Roman" w:hAnsi="Times New Roman" w:cs="Times New Roman"/>
          <w:sz w:val="28"/>
          <w:szCs w:val="28"/>
        </w:rPr>
        <w:t>руководителя о предоставлении служебного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, указанное в абзаце шестом пункта 2.5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 быть подписано начальником территориального органа в сфере внутренних дел, и содержать информацию о том, что служебное жилое помещение предполагается к предоставлению в рамках Программы. </w:t>
      </w:r>
    </w:p>
    <w:p w:rsidR="00F970C6" w:rsidRDefault="00F970C6" w:rsidP="00F970C6">
      <w:pPr>
        <w:pStyle w:val="ConsPlusNormal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B71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.Управлени</w:t>
      </w:r>
      <w:r w:rsidR="00BF37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города Березники </w:t>
      </w:r>
      <w:r w:rsidRPr="00415A4E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7B71F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территориальном органе</w:t>
      </w:r>
      <w:r w:rsidR="007B71FD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Pr="00840D10">
        <w:rPr>
          <w:rFonts w:ascii="Times New Roman" w:hAnsi="Times New Roman" w:cs="Times New Roman"/>
          <w:sz w:val="28"/>
          <w:szCs w:val="28"/>
        </w:rPr>
        <w:t xml:space="preserve"> в сфере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о продолжении службы сотрудниками полиции, которым предоставлено служебное жилое помещение в рамках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970C6" w:rsidRDefault="00F970C6" w:rsidP="00F970C6">
      <w:pPr>
        <w:pStyle w:val="ConsPlusNormal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2.Внести в приложение 2 к Решению изменения, дополнив его пунктом 5 следующего содержания:</w:t>
      </w:r>
    </w:p>
    <w:p w:rsidR="00F970C6" w:rsidRDefault="00F970C6" w:rsidP="00F970C6">
      <w:pPr>
        <w:pStyle w:val="ConsPlusNormal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«5.Сотрудники полиции,</w:t>
      </w:r>
      <w:r w:rsidRPr="007303F9"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поступившие</w:t>
      </w:r>
      <w:r w:rsidRPr="007303F9">
        <w:rPr>
          <w:rFonts w:ascii="Times New Roman" w:hAnsi="Times New Roman" w:cs="Times New Roman"/>
          <w:sz w:val="28"/>
          <w:szCs w:val="28"/>
        </w:rPr>
        <w:t xml:space="preserve"> на службу в территориальный орган федерального органа исполнительной власти в сфере внутренних дел, осуществляющ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303F9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муниципального образования «Город Березники»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03F9">
        <w:rPr>
          <w:rFonts w:ascii="Times New Roman" w:hAnsi="Times New Roman" w:cs="Times New Roman"/>
          <w:sz w:val="28"/>
          <w:szCs w:val="28"/>
        </w:rPr>
        <w:t xml:space="preserve"> в период действия </w:t>
      </w:r>
      <w:r w:rsidR="006D2F19">
        <w:rPr>
          <w:rFonts w:ascii="Times New Roman" w:hAnsi="Times New Roman" w:cs="Times New Roman"/>
          <w:sz w:val="28"/>
          <w:szCs w:val="28"/>
        </w:rPr>
        <w:t>муниципальной</w:t>
      </w:r>
      <w:r w:rsidRPr="007303F9">
        <w:rPr>
          <w:rFonts w:ascii="Times New Roman" w:hAnsi="Times New Roman" w:cs="Times New Roman"/>
          <w:sz w:val="28"/>
          <w:szCs w:val="28"/>
        </w:rPr>
        <w:t xml:space="preserve"> программы «Обеспечение жилыми помещениями сотрудников полиции в 2020-2022 годах на территории муниципального образования «Город Березники», утвержденной муниципальным правовым актом Администрации города Березники</w:t>
      </w:r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970C6" w:rsidRPr="008C56C0" w:rsidRDefault="00A70CA3" w:rsidP="00F970C6">
      <w:pPr>
        <w:autoSpaceDE w:val="0"/>
        <w:autoSpaceDN w:val="0"/>
        <w:adjustRightInd w:val="0"/>
        <w:spacing w:after="0" w:line="240" w:lineRule="auto"/>
        <w:ind w:firstLine="708"/>
        <w:rPr>
          <w:spacing w:val="0"/>
          <w:sz w:val="28"/>
          <w:szCs w:val="28"/>
        </w:rPr>
      </w:pPr>
      <w:r w:rsidRPr="00A70CA3">
        <w:rPr>
          <w:spacing w:val="0"/>
          <w:sz w:val="28"/>
          <w:szCs w:val="28"/>
        </w:rPr>
        <w:t>3</w:t>
      </w:r>
      <w:r w:rsidR="00F970C6">
        <w:rPr>
          <w:spacing w:val="0"/>
          <w:sz w:val="28"/>
          <w:szCs w:val="28"/>
        </w:rPr>
        <w:t>.</w:t>
      </w:r>
      <w:r w:rsidR="00F970C6" w:rsidRPr="008C56C0">
        <w:rPr>
          <w:spacing w:val="0"/>
          <w:sz w:val="28"/>
          <w:szCs w:val="28"/>
        </w:rPr>
        <w:t xml:space="preserve">Официально опубликовать настоящее </w:t>
      </w:r>
      <w:r w:rsidR="00F970C6">
        <w:rPr>
          <w:spacing w:val="0"/>
          <w:sz w:val="28"/>
          <w:szCs w:val="28"/>
        </w:rPr>
        <w:t xml:space="preserve">решение </w:t>
      </w:r>
      <w:r w:rsidR="00F970C6" w:rsidRPr="008C56C0">
        <w:rPr>
          <w:spacing w:val="0"/>
          <w:sz w:val="28"/>
          <w:szCs w:val="28"/>
        </w:rPr>
        <w:t xml:space="preserve">в официальном печатном издании – газете «Два берега Камы» и </w:t>
      </w:r>
      <w:proofErr w:type="gramStart"/>
      <w:r w:rsidR="00F970C6" w:rsidRPr="008C56C0">
        <w:rPr>
          <w:spacing w:val="0"/>
          <w:sz w:val="28"/>
          <w:szCs w:val="28"/>
        </w:rPr>
        <w:t>разместить его</w:t>
      </w:r>
      <w:proofErr w:type="gramEnd"/>
      <w:r w:rsidR="00F970C6" w:rsidRPr="008C56C0">
        <w:rPr>
          <w:spacing w:val="0"/>
          <w:sz w:val="28"/>
          <w:szCs w:val="28"/>
        </w:rPr>
        <w:t xml:space="preserve"> на Официальном портале правовой информации города Березники в информационно–телекоммуникационной сети «Интернет»</w:t>
      </w:r>
      <w:r w:rsidR="00F970C6">
        <w:rPr>
          <w:spacing w:val="0"/>
          <w:sz w:val="28"/>
          <w:szCs w:val="28"/>
        </w:rPr>
        <w:t>.</w:t>
      </w:r>
    </w:p>
    <w:p w:rsidR="00F970C6" w:rsidRDefault="00F970C6" w:rsidP="00F970C6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A70CA3" w:rsidRPr="00A70CA3">
        <w:rPr>
          <w:spacing w:val="0"/>
          <w:sz w:val="28"/>
          <w:szCs w:val="28"/>
        </w:rPr>
        <w:t>4</w:t>
      </w:r>
      <w:r>
        <w:rPr>
          <w:spacing w:val="0"/>
          <w:sz w:val="28"/>
          <w:szCs w:val="28"/>
        </w:rPr>
        <w:t>.Настоящее решение вступает в силу со дня, следующего за днем его официального опубликования в официальном печатном издании.</w:t>
      </w:r>
    </w:p>
    <w:p w:rsidR="00F970C6" w:rsidRDefault="00F970C6" w:rsidP="00F970C6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</w:p>
    <w:p w:rsidR="00F970C6" w:rsidRDefault="00F970C6" w:rsidP="00F970C6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 w:rsidRPr="005E25AD">
        <w:rPr>
          <w:spacing w:val="0"/>
          <w:sz w:val="28"/>
          <w:szCs w:val="28"/>
        </w:rPr>
        <w:t xml:space="preserve">Глава города </w:t>
      </w:r>
      <w:r>
        <w:rPr>
          <w:spacing w:val="0"/>
          <w:sz w:val="28"/>
          <w:szCs w:val="28"/>
        </w:rPr>
        <w:t>Березники</w:t>
      </w:r>
    </w:p>
    <w:p w:rsidR="00F970C6" w:rsidRPr="005E25AD" w:rsidRDefault="00F970C6" w:rsidP="00F970C6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глава администрации города Березники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 xml:space="preserve">      </w:t>
      </w:r>
      <w:r w:rsidRPr="005E25AD">
        <w:rPr>
          <w:spacing w:val="0"/>
          <w:sz w:val="28"/>
          <w:szCs w:val="28"/>
        </w:rPr>
        <w:t>С.П. Дьяков</w:t>
      </w:r>
    </w:p>
    <w:p w:rsidR="00F970C6" w:rsidRPr="005E25AD" w:rsidRDefault="00F970C6" w:rsidP="00F970C6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</w:p>
    <w:p w:rsidR="00F970C6" w:rsidRPr="005E25AD" w:rsidRDefault="00F970C6" w:rsidP="00F970C6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 w:rsidRPr="005E25AD">
        <w:rPr>
          <w:spacing w:val="0"/>
          <w:sz w:val="28"/>
          <w:szCs w:val="28"/>
        </w:rPr>
        <w:t xml:space="preserve">Председатель </w:t>
      </w:r>
    </w:p>
    <w:p w:rsidR="00F970C6" w:rsidRDefault="00F970C6" w:rsidP="00F970C6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proofErr w:type="spellStart"/>
      <w:r w:rsidRPr="005E25AD">
        <w:rPr>
          <w:spacing w:val="0"/>
          <w:sz w:val="28"/>
          <w:szCs w:val="28"/>
        </w:rPr>
        <w:t>Березниковской</w:t>
      </w:r>
      <w:proofErr w:type="spellEnd"/>
      <w:r w:rsidRPr="005E25AD">
        <w:rPr>
          <w:spacing w:val="0"/>
          <w:sz w:val="28"/>
          <w:szCs w:val="28"/>
        </w:rPr>
        <w:t xml:space="preserve"> городской Думы</w:t>
      </w:r>
      <w:r w:rsidRPr="005E25AD">
        <w:rPr>
          <w:spacing w:val="0"/>
          <w:sz w:val="28"/>
          <w:szCs w:val="28"/>
        </w:rPr>
        <w:tab/>
      </w:r>
      <w:r w:rsidRPr="005E25AD">
        <w:rPr>
          <w:spacing w:val="0"/>
          <w:sz w:val="28"/>
          <w:szCs w:val="28"/>
        </w:rPr>
        <w:tab/>
      </w:r>
      <w:r w:rsidRPr="005E25AD">
        <w:rPr>
          <w:spacing w:val="0"/>
          <w:sz w:val="28"/>
          <w:szCs w:val="28"/>
        </w:rPr>
        <w:tab/>
      </w:r>
      <w:r w:rsidRPr="005E25AD">
        <w:rPr>
          <w:spacing w:val="0"/>
          <w:sz w:val="28"/>
          <w:szCs w:val="28"/>
        </w:rPr>
        <w:tab/>
      </w:r>
      <w:r w:rsidRPr="005E25AD">
        <w:rPr>
          <w:spacing w:val="0"/>
          <w:sz w:val="28"/>
          <w:szCs w:val="28"/>
        </w:rPr>
        <w:tab/>
      </w:r>
      <w:r w:rsidRPr="005E25AD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 xml:space="preserve">    </w:t>
      </w:r>
      <w:r w:rsidRPr="005E25AD">
        <w:rPr>
          <w:spacing w:val="0"/>
          <w:sz w:val="28"/>
          <w:szCs w:val="28"/>
        </w:rPr>
        <w:t>Э.В. Смирнов</w:t>
      </w:r>
    </w:p>
    <w:p w:rsidR="00F970C6" w:rsidRPr="00310079" w:rsidRDefault="00F970C6" w:rsidP="00F970C6">
      <w:pPr>
        <w:autoSpaceDE w:val="0"/>
        <w:autoSpaceDN w:val="0"/>
        <w:adjustRightInd w:val="0"/>
        <w:spacing w:after="0" w:line="240" w:lineRule="exact"/>
        <w:ind w:firstLine="0"/>
        <w:jc w:val="left"/>
        <w:outlineLvl w:val="0"/>
      </w:pPr>
    </w:p>
    <w:p w:rsidR="008A121F" w:rsidRDefault="008A121F"/>
    <w:sectPr w:rsidR="008A121F" w:rsidSect="00F260FC">
      <w:headerReference w:type="even" r:id="rId8"/>
      <w:headerReference w:type="default" r:id="rId9"/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F1" w:rsidRDefault="00936CF1" w:rsidP="00BB4D1F">
      <w:pPr>
        <w:spacing w:after="0" w:line="240" w:lineRule="auto"/>
      </w:pPr>
      <w:r>
        <w:separator/>
      </w:r>
    </w:p>
  </w:endnote>
  <w:endnote w:type="continuationSeparator" w:id="0">
    <w:p w:rsidR="00936CF1" w:rsidRDefault="00936CF1" w:rsidP="00BB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F1" w:rsidRDefault="00936CF1" w:rsidP="00BB4D1F">
      <w:pPr>
        <w:spacing w:after="0" w:line="240" w:lineRule="auto"/>
      </w:pPr>
      <w:r>
        <w:separator/>
      </w:r>
    </w:p>
  </w:footnote>
  <w:footnote w:type="continuationSeparator" w:id="0">
    <w:p w:rsidR="00936CF1" w:rsidRDefault="00936CF1" w:rsidP="00BB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B62" w:rsidRDefault="004545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70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B62" w:rsidRDefault="001A0CE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B62" w:rsidRDefault="001A0CE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0C6"/>
    <w:rsid w:val="000C5053"/>
    <w:rsid w:val="000C7FCD"/>
    <w:rsid w:val="001A0CE1"/>
    <w:rsid w:val="0028540F"/>
    <w:rsid w:val="00305379"/>
    <w:rsid w:val="0036587A"/>
    <w:rsid w:val="00454527"/>
    <w:rsid w:val="00510DAE"/>
    <w:rsid w:val="00525A0A"/>
    <w:rsid w:val="006D2F19"/>
    <w:rsid w:val="007B71FD"/>
    <w:rsid w:val="008A121F"/>
    <w:rsid w:val="00936CF1"/>
    <w:rsid w:val="00A057A7"/>
    <w:rsid w:val="00A11A11"/>
    <w:rsid w:val="00A70CA3"/>
    <w:rsid w:val="00BB4D1F"/>
    <w:rsid w:val="00BF3777"/>
    <w:rsid w:val="00CD1342"/>
    <w:rsid w:val="00D24288"/>
    <w:rsid w:val="00EE1EEC"/>
    <w:rsid w:val="00F9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C6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70C6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F970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0C6"/>
    <w:rPr>
      <w:rFonts w:ascii="Times New Roman" w:eastAsia="Times New Roman" w:hAnsi="Times New Roman" w:cs="Times New Roman"/>
      <w:spacing w:val="16"/>
      <w:sz w:val="25"/>
      <w:szCs w:val="20"/>
    </w:rPr>
  </w:style>
  <w:style w:type="character" w:styleId="a5">
    <w:name w:val="page number"/>
    <w:basedOn w:val="a0"/>
    <w:rsid w:val="00F970C6"/>
  </w:style>
  <w:style w:type="paragraph" w:customStyle="1" w:styleId="ConsPlusNormal">
    <w:name w:val="ConsPlusNormal"/>
    <w:rsid w:val="00F970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В.В.</dc:creator>
  <cp:lastModifiedBy>Шестакова В.В.</cp:lastModifiedBy>
  <cp:revision>2</cp:revision>
  <cp:lastPrinted>2020-06-16T09:32:00Z</cp:lastPrinted>
  <dcterms:created xsi:type="dcterms:W3CDTF">2020-06-16T10:47:00Z</dcterms:created>
  <dcterms:modified xsi:type="dcterms:W3CDTF">2020-06-16T10:47:00Z</dcterms:modified>
</cp:coreProperties>
</file>