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3pt;height:61pt" o:ole="" fillcolor="window">
            <v:imagedata r:id="rId8" o:title=""/>
          </v:shape>
          <o:OLEObject Type="Embed" ProgID="Word.Picture.8" ShapeID="_x0000_i1025" DrawAspect="Content" ObjectID="_1666446025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1D7C9C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0322CA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09.11.2020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01-02-1392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7810B3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204FA3" w:rsidRPr="007810B3" w:rsidRDefault="00204FA3" w:rsidP="007810B3">
            <w:pPr>
              <w:pStyle w:val="a4"/>
              <w:spacing w:after="0" w:line="240" w:lineRule="exact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7810B3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отклонение           от предельных параметров разрешенного строительства, реконструкции объекта капитального строительства территориальной</w:t>
            </w:r>
            <w:r w:rsidR="007810B3"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 </w:t>
            </w: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зоны</w:t>
            </w:r>
            <w:r w:rsidR="007810B3"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 </w:t>
            </w: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малоэтажных </w:t>
            </w:r>
          </w:p>
          <w:p w:rsidR="00713507" w:rsidRDefault="00204FA3" w:rsidP="007810B3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индивидуальных </w:t>
            </w:r>
          </w:p>
          <w:p w:rsidR="00713507" w:rsidRDefault="00204FA3" w:rsidP="007810B3">
            <w:pPr>
              <w:pStyle w:val="a4"/>
              <w:spacing w:after="0" w:line="240" w:lineRule="exact"/>
              <w:jc w:val="left"/>
              <w:rPr>
                <w:rFonts w:ascii="Calibri" w:hAnsi="Calibri"/>
                <w:b/>
                <w:sz w:val="28"/>
                <w:szCs w:val="28"/>
              </w:rPr>
            </w:pP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жилых домов </w:t>
            </w:r>
          </w:p>
          <w:p w:rsidR="00204FA3" w:rsidRPr="007810B3" w:rsidRDefault="00204FA3" w:rsidP="007810B3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</w:pPr>
            <w:r w:rsidRPr="007810B3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с приусадебными земельными участками</w:t>
            </w:r>
            <w:r w:rsidR="007810B3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Pr="007810B3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(Ж-4)</w:t>
            </w:r>
          </w:p>
          <w:p w:rsidR="00204FA3" w:rsidRPr="007810B3" w:rsidRDefault="00204FA3" w:rsidP="007810B3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7810B3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59:37:0620102:93,</w:t>
            </w:r>
          </w:p>
          <w:p w:rsidR="00204FA3" w:rsidRPr="007810B3" w:rsidRDefault="00204FA3" w:rsidP="007810B3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proofErr w:type="gramStart"/>
            <w:r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</w:t>
            </w:r>
            <w:proofErr w:type="gramEnd"/>
            <w:r w:rsidR="007810B3"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 </w:t>
            </w:r>
            <w:r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по адресу:</w:t>
            </w:r>
          </w:p>
          <w:p w:rsidR="00713507" w:rsidRDefault="00204FA3" w:rsidP="007810B3">
            <w:pPr>
              <w:pStyle w:val="a4"/>
              <w:spacing w:after="0" w:line="240" w:lineRule="exact"/>
              <w:jc w:val="left"/>
              <w:rPr>
                <w:rStyle w:val="FontStyle12"/>
                <w:rFonts w:ascii="Calibri" w:hAnsi="Calibri"/>
                <w:sz w:val="28"/>
                <w:szCs w:val="28"/>
              </w:rPr>
            </w:pPr>
            <w:r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Солеваров, 229,</w:t>
            </w:r>
            <w:r w:rsidR="007810B3">
              <w:rPr>
                <w:rStyle w:val="FontStyle12"/>
                <w:rFonts w:ascii="Calibri" w:hAnsi="Calibri"/>
                <w:sz w:val="28"/>
                <w:szCs w:val="28"/>
              </w:rPr>
              <w:t xml:space="preserve"> </w:t>
            </w:r>
          </w:p>
          <w:p w:rsidR="0008016E" w:rsidRPr="007810B3" w:rsidRDefault="00204FA3" w:rsidP="007810B3">
            <w:pPr>
              <w:pStyle w:val="a4"/>
              <w:spacing w:after="0" w:line="240" w:lineRule="exact"/>
              <w:jc w:val="left"/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</w:pPr>
            <w:r w:rsidRPr="007810B3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г. Усолье</w:t>
            </w:r>
          </w:p>
        </w:tc>
      </w:tr>
    </w:tbl>
    <w:p w:rsidR="005E79DC" w:rsidRPr="007810B3" w:rsidRDefault="005E79DC" w:rsidP="00713507">
      <w:pPr>
        <w:spacing w:before="480" w:after="0" w:line="360" w:lineRule="exact"/>
        <w:rPr>
          <w:sz w:val="28"/>
          <w:szCs w:val="28"/>
        </w:rPr>
      </w:pPr>
      <w:proofErr w:type="gramStart"/>
      <w:r w:rsidRPr="007810B3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="00713507">
        <w:rPr>
          <w:bCs/>
          <w:sz w:val="28"/>
          <w:szCs w:val="28"/>
        </w:rPr>
        <w:t xml:space="preserve"> </w:t>
      </w:r>
      <w:r w:rsidRPr="007810B3">
        <w:rPr>
          <w:rFonts w:eastAsia="Calibri"/>
          <w:sz w:val="28"/>
          <w:szCs w:val="28"/>
        </w:rPr>
        <w:t xml:space="preserve">3 части </w:t>
      </w:r>
      <w:r w:rsidRPr="007810B3">
        <w:rPr>
          <w:rFonts w:eastAsia="Calibri"/>
          <w:sz w:val="28"/>
          <w:szCs w:val="28"/>
          <w:lang w:val="en-US"/>
        </w:rPr>
        <w:t>I</w:t>
      </w:r>
      <w:r w:rsidRPr="007810B3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</w:t>
      </w:r>
      <w:r w:rsidR="002D7B31">
        <w:rPr>
          <w:rFonts w:eastAsia="Calibri"/>
          <w:sz w:val="28"/>
          <w:szCs w:val="28"/>
        </w:rPr>
        <w:t xml:space="preserve">               </w:t>
      </w:r>
      <w:r w:rsidRPr="007810B3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7810B3">
        <w:rPr>
          <w:rFonts w:eastAsia="Calibri"/>
          <w:sz w:val="28"/>
          <w:szCs w:val="28"/>
          <w:lang w:val="en-US"/>
        </w:rPr>
        <w:t>I</w:t>
      </w:r>
      <w:r w:rsidRPr="007810B3">
        <w:rPr>
          <w:rFonts w:eastAsia="Calibri"/>
          <w:sz w:val="28"/>
          <w:szCs w:val="28"/>
        </w:rPr>
        <w:t xml:space="preserve"> Правил землепользования </w:t>
      </w:r>
      <w:r w:rsidR="002D7B31">
        <w:rPr>
          <w:rFonts w:eastAsia="Calibri"/>
          <w:sz w:val="28"/>
          <w:szCs w:val="28"/>
        </w:rPr>
        <w:t xml:space="preserve">                 </w:t>
      </w:r>
      <w:r w:rsidRPr="007810B3">
        <w:rPr>
          <w:rFonts w:eastAsia="Calibri"/>
          <w:sz w:val="28"/>
          <w:szCs w:val="28"/>
        </w:rPr>
        <w:t>и застройки в городе Березники, утвержденных решением Березниковской городской Думы от 31.07.2007 № 325, на территорию муниципального</w:t>
      </w:r>
      <w:proofErr w:type="gramEnd"/>
      <w:r w:rsidRPr="007810B3">
        <w:rPr>
          <w:rFonts w:eastAsia="Calibri"/>
          <w:sz w:val="28"/>
          <w:szCs w:val="28"/>
        </w:rPr>
        <w:t xml:space="preserve"> образования «Город Березники», </w:t>
      </w:r>
      <w:r w:rsidRPr="007810B3">
        <w:rPr>
          <w:sz w:val="28"/>
          <w:szCs w:val="28"/>
        </w:rPr>
        <w:t>на основании обращения Седаков</w:t>
      </w:r>
      <w:r w:rsidR="009E33F6">
        <w:rPr>
          <w:sz w:val="28"/>
          <w:szCs w:val="28"/>
        </w:rPr>
        <w:t>а</w:t>
      </w:r>
      <w:r w:rsidRPr="007810B3">
        <w:rPr>
          <w:sz w:val="28"/>
          <w:szCs w:val="28"/>
        </w:rPr>
        <w:t xml:space="preserve"> С.Н., </w:t>
      </w:r>
      <w:r w:rsidRPr="007810B3">
        <w:rPr>
          <w:bCs/>
          <w:sz w:val="28"/>
          <w:szCs w:val="28"/>
        </w:rPr>
        <w:t xml:space="preserve">с учетом результатов </w:t>
      </w:r>
      <w:r w:rsidRPr="007810B3">
        <w:rPr>
          <w:sz w:val="28"/>
          <w:szCs w:val="28"/>
        </w:rPr>
        <w:t xml:space="preserve">публичных слушаний от 16.10.2020, рекомендаций комиссии по землепользованию </w:t>
      </w:r>
      <w:r w:rsidR="002D7B31">
        <w:rPr>
          <w:sz w:val="28"/>
          <w:szCs w:val="28"/>
        </w:rPr>
        <w:t xml:space="preserve">                    </w:t>
      </w:r>
      <w:r w:rsidRPr="007810B3">
        <w:rPr>
          <w:sz w:val="28"/>
          <w:szCs w:val="28"/>
        </w:rPr>
        <w:t>и застройке от 27.10.2020</w:t>
      </w:r>
    </w:p>
    <w:p w:rsidR="005E79DC" w:rsidRPr="007810B3" w:rsidRDefault="005E79DC" w:rsidP="007810B3">
      <w:pPr>
        <w:spacing w:after="0" w:line="360" w:lineRule="exact"/>
        <w:ind w:firstLine="0"/>
        <w:rPr>
          <w:bCs/>
          <w:sz w:val="28"/>
          <w:szCs w:val="28"/>
        </w:rPr>
      </w:pPr>
      <w:r w:rsidRPr="007810B3">
        <w:rPr>
          <w:bCs/>
          <w:sz w:val="28"/>
          <w:szCs w:val="28"/>
        </w:rPr>
        <w:t>администрация города Березники ПОСТАНОВЛЯЕТ:</w:t>
      </w:r>
    </w:p>
    <w:p w:rsidR="005E79DC" w:rsidRPr="007810B3" w:rsidRDefault="005E79DC" w:rsidP="007810B3">
      <w:pPr>
        <w:tabs>
          <w:tab w:val="left" w:pos="567"/>
          <w:tab w:val="left" w:pos="993"/>
        </w:tabs>
        <w:spacing w:after="0" w:line="360" w:lineRule="exact"/>
        <w:rPr>
          <w:rStyle w:val="FontStyle12"/>
          <w:b w:val="0"/>
          <w:bCs w:val="0"/>
          <w:sz w:val="28"/>
          <w:szCs w:val="28"/>
        </w:rPr>
      </w:pPr>
      <w:proofErr w:type="gramStart"/>
      <w:r w:rsidRPr="007810B3">
        <w:rPr>
          <w:sz w:val="28"/>
          <w:szCs w:val="28"/>
        </w:rPr>
        <w:t xml:space="preserve">1.Предоставить разрешение на отклонение от предельных параметров разрешенного строительства, реконструкции объекта капитального строительства </w:t>
      </w:r>
      <w:r w:rsidRPr="007810B3">
        <w:rPr>
          <w:rFonts w:eastAsia="Calibri"/>
          <w:sz w:val="28"/>
          <w:szCs w:val="28"/>
          <w:lang w:eastAsia="en-US"/>
        </w:rPr>
        <w:t xml:space="preserve">территориальной зоны </w:t>
      </w:r>
      <w:r w:rsidRPr="007810B3">
        <w:rPr>
          <w:sz w:val="28"/>
          <w:szCs w:val="28"/>
        </w:rPr>
        <w:t>малоэтажных индивидуальных жилых домов с приусадебными земельными участками (Ж-4)</w:t>
      </w:r>
      <w:r w:rsidR="00BA7463">
        <w:rPr>
          <w:sz w:val="28"/>
          <w:szCs w:val="28"/>
        </w:rPr>
        <w:t xml:space="preserve"> </w:t>
      </w:r>
      <w:r w:rsidRPr="007810B3">
        <w:rPr>
          <w:rFonts w:eastAsia="Calibri"/>
          <w:sz w:val="28"/>
          <w:szCs w:val="28"/>
          <w:lang w:eastAsia="en-US"/>
        </w:rPr>
        <w:t xml:space="preserve">на земельном участке с кадастровым номером </w:t>
      </w:r>
      <w:r w:rsidRPr="007810B3">
        <w:rPr>
          <w:rFonts w:eastAsia="Calibri"/>
          <w:sz w:val="28"/>
          <w:szCs w:val="28"/>
          <w:lang w:eastAsia="en-US"/>
        </w:rPr>
        <w:lastRenderedPageBreak/>
        <w:t>59:37:0620102:93</w:t>
      </w:r>
      <w:r w:rsidR="00BA7463">
        <w:rPr>
          <w:rFonts w:eastAsia="Calibri"/>
          <w:sz w:val="28"/>
          <w:szCs w:val="28"/>
          <w:lang w:eastAsia="en-US"/>
        </w:rPr>
        <w:t>,</w:t>
      </w:r>
      <w:r w:rsidRPr="007810B3">
        <w:rPr>
          <w:rFonts w:eastAsia="Calibri"/>
          <w:sz w:val="28"/>
          <w:szCs w:val="28"/>
          <w:lang w:eastAsia="en-US"/>
        </w:rPr>
        <w:t xml:space="preserve"> расположенном по адресу: ул. Солеваров, 229,</w:t>
      </w:r>
      <w:r w:rsidR="007810B3" w:rsidRPr="007810B3">
        <w:rPr>
          <w:rFonts w:eastAsia="Calibri"/>
          <w:sz w:val="28"/>
          <w:szCs w:val="28"/>
          <w:lang w:eastAsia="en-US"/>
        </w:rPr>
        <w:t xml:space="preserve"> </w:t>
      </w:r>
      <w:r w:rsidR="00BA7463">
        <w:rPr>
          <w:rFonts w:eastAsia="Calibri"/>
          <w:sz w:val="28"/>
          <w:szCs w:val="28"/>
          <w:lang w:eastAsia="en-US"/>
        </w:rPr>
        <w:t xml:space="preserve">                </w:t>
      </w:r>
      <w:r w:rsidRPr="007810B3">
        <w:rPr>
          <w:rFonts w:eastAsia="Calibri"/>
          <w:sz w:val="28"/>
          <w:szCs w:val="28"/>
          <w:lang w:eastAsia="en-US"/>
        </w:rPr>
        <w:t>г. Усолье, по параметру «минимальное расстояние от дома</w:t>
      </w:r>
      <w:r w:rsidR="00BA7463">
        <w:rPr>
          <w:rFonts w:eastAsia="Calibri"/>
          <w:sz w:val="28"/>
          <w:szCs w:val="28"/>
          <w:lang w:eastAsia="en-US"/>
        </w:rPr>
        <w:t xml:space="preserve">                         </w:t>
      </w:r>
      <w:r w:rsidRPr="007810B3">
        <w:rPr>
          <w:rFonts w:eastAsia="Calibri"/>
          <w:sz w:val="28"/>
          <w:szCs w:val="28"/>
          <w:lang w:eastAsia="en-US"/>
        </w:rPr>
        <w:t xml:space="preserve"> и подсобных сооружений до красной линии улиц» 3,0 м со стороны</w:t>
      </w:r>
      <w:proofErr w:type="gramEnd"/>
      <w:r w:rsidRPr="007810B3">
        <w:rPr>
          <w:rFonts w:eastAsia="Calibri"/>
          <w:sz w:val="28"/>
          <w:szCs w:val="28"/>
          <w:lang w:eastAsia="en-US"/>
        </w:rPr>
        <w:t xml:space="preserve"> ул. Солеваров и 4,0 м со стороны ул. Розы Люксембург,</w:t>
      </w:r>
      <w:r w:rsidRPr="007810B3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5E79DC" w:rsidRPr="007810B3" w:rsidRDefault="005E79DC" w:rsidP="007810B3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7810B3">
        <w:rPr>
          <w:sz w:val="28"/>
          <w:szCs w:val="28"/>
        </w:rPr>
        <w:t>2.</w:t>
      </w:r>
      <w:proofErr w:type="gramStart"/>
      <w:r w:rsidRPr="007810B3">
        <w:rPr>
          <w:sz w:val="28"/>
          <w:szCs w:val="28"/>
        </w:rPr>
        <w:t>Разместить</w:t>
      </w:r>
      <w:proofErr w:type="gramEnd"/>
      <w:r w:rsidRPr="007810B3">
        <w:rPr>
          <w:sz w:val="28"/>
          <w:szCs w:val="28"/>
        </w:rPr>
        <w:t xml:space="preserve"> настоящее постановление на официальном сайте Администрации города Березники в информационно-телекоммуникационной сети «Интернет».</w:t>
      </w:r>
    </w:p>
    <w:p w:rsidR="000E79A0" w:rsidRPr="007810B3" w:rsidRDefault="005E79DC" w:rsidP="007810B3">
      <w:pPr>
        <w:spacing w:after="0" w:line="360" w:lineRule="exact"/>
        <w:rPr>
          <w:sz w:val="28"/>
        </w:rPr>
      </w:pPr>
      <w:r w:rsidRPr="007810B3">
        <w:rPr>
          <w:sz w:val="28"/>
          <w:szCs w:val="28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0E79A0" w:rsidRDefault="000E79A0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Pr="009052D0" w:rsidRDefault="00713507" w:rsidP="00713507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713507" w:rsidRPr="009052D0" w:rsidRDefault="00713507" w:rsidP="00713507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713507" w:rsidRPr="009052D0" w:rsidRDefault="00713507" w:rsidP="00713507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713507" w:rsidRPr="009052D0" w:rsidRDefault="00713507" w:rsidP="00713507">
      <w:pPr>
        <w:spacing w:after="0" w:line="240" w:lineRule="exact"/>
        <w:ind w:firstLine="5103"/>
        <w:rPr>
          <w:sz w:val="24"/>
          <w:szCs w:val="24"/>
        </w:rPr>
      </w:pPr>
    </w:p>
    <w:p w:rsidR="00713507" w:rsidRPr="009052D0" w:rsidRDefault="00713507" w:rsidP="00713507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0322CA">
        <w:rPr>
          <w:sz w:val="24"/>
          <w:szCs w:val="24"/>
          <w:u w:val="single"/>
        </w:rPr>
        <w:t xml:space="preserve">09.11.2020 </w:t>
      </w:r>
      <w:r w:rsidRPr="009052D0">
        <w:rPr>
          <w:sz w:val="24"/>
          <w:szCs w:val="24"/>
        </w:rPr>
        <w:t>№</w:t>
      </w:r>
      <w:r w:rsidR="000322CA">
        <w:rPr>
          <w:sz w:val="24"/>
          <w:szCs w:val="24"/>
          <w:u w:val="single"/>
        </w:rPr>
        <w:t xml:space="preserve"> 01-02-1392</w:t>
      </w:r>
    </w:p>
    <w:p w:rsidR="00713507" w:rsidRDefault="00713507" w:rsidP="00713507">
      <w:pPr>
        <w:spacing w:after="0" w:line="240" w:lineRule="exact"/>
        <w:ind w:firstLine="5103"/>
        <w:rPr>
          <w:sz w:val="28"/>
          <w:szCs w:val="28"/>
        </w:rPr>
      </w:pPr>
    </w:p>
    <w:p w:rsidR="0071350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13507" w:rsidRDefault="004A08C0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29210</wp:posOffset>
            </wp:positionV>
            <wp:extent cx="5266055" cy="7448550"/>
            <wp:effectExtent l="0" t="0" r="0" b="0"/>
            <wp:wrapNone/>
            <wp:docPr id="1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507" w:rsidRPr="00345E37" w:rsidRDefault="00713507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713507" w:rsidRPr="00345E37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C9C" w:rsidRDefault="009B4C9C">
      <w:r>
        <w:separator/>
      </w:r>
    </w:p>
  </w:endnote>
  <w:endnote w:type="continuationSeparator" w:id="0">
    <w:p w:rsidR="009B4C9C" w:rsidRDefault="009B4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C9C" w:rsidRDefault="009B4C9C">
      <w:r>
        <w:separator/>
      </w:r>
    </w:p>
  </w:footnote>
  <w:footnote w:type="continuationSeparator" w:id="0">
    <w:p w:rsidR="009B4C9C" w:rsidRDefault="009B4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6491B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2564C"/>
    <w:rsid w:val="000322CA"/>
    <w:rsid w:val="0004073F"/>
    <w:rsid w:val="00045281"/>
    <w:rsid w:val="00054D7C"/>
    <w:rsid w:val="000677BD"/>
    <w:rsid w:val="0008016E"/>
    <w:rsid w:val="000849E7"/>
    <w:rsid w:val="00086A40"/>
    <w:rsid w:val="0009098B"/>
    <w:rsid w:val="00093FF9"/>
    <w:rsid w:val="000A4EB9"/>
    <w:rsid w:val="000A5114"/>
    <w:rsid w:val="000B549E"/>
    <w:rsid w:val="000C3875"/>
    <w:rsid w:val="000E5AC7"/>
    <w:rsid w:val="000E79A0"/>
    <w:rsid w:val="000F197B"/>
    <w:rsid w:val="0012399B"/>
    <w:rsid w:val="001469D5"/>
    <w:rsid w:val="00147BA7"/>
    <w:rsid w:val="001501AD"/>
    <w:rsid w:val="001515CB"/>
    <w:rsid w:val="0015167A"/>
    <w:rsid w:val="00163374"/>
    <w:rsid w:val="0016491B"/>
    <w:rsid w:val="00186963"/>
    <w:rsid w:val="001B28BC"/>
    <w:rsid w:val="001B56C4"/>
    <w:rsid w:val="001C289D"/>
    <w:rsid w:val="001D7C9C"/>
    <w:rsid w:val="001E3555"/>
    <w:rsid w:val="001E4098"/>
    <w:rsid w:val="001F1DEE"/>
    <w:rsid w:val="001F37DC"/>
    <w:rsid w:val="001F7853"/>
    <w:rsid w:val="00204FA3"/>
    <w:rsid w:val="00224736"/>
    <w:rsid w:val="00226922"/>
    <w:rsid w:val="00237419"/>
    <w:rsid w:val="00262A0D"/>
    <w:rsid w:val="00276805"/>
    <w:rsid w:val="00297FCA"/>
    <w:rsid w:val="002A2932"/>
    <w:rsid w:val="002A3EB0"/>
    <w:rsid w:val="002B5261"/>
    <w:rsid w:val="002D7B31"/>
    <w:rsid w:val="002E6F3C"/>
    <w:rsid w:val="002F19AD"/>
    <w:rsid w:val="002F2A56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4F01"/>
    <w:rsid w:val="003B6FEE"/>
    <w:rsid w:val="003C0C1C"/>
    <w:rsid w:val="003C7D01"/>
    <w:rsid w:val="003E20FE"/>
    <w:rsid w:val="0040149F"/>
    <w:rsid w:val="00417CD8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A08C0"/>
    <w:rsid w:val="004C0A5A"/>
    <w:rsid w:val="004C6B78"/>
    <w:rsid w:val="004D5E05"/>
    <w:rsid w:val="004D729C"/>
    <w:rsid w:val="004E1149"/>
    <w:rsid w:val="004F0998"/>
    <w:rsid w:val="00504A4B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678F"/>
    <w:rsid w:val="005E79DC"/>
    <w:rsid w:val="005F6918"/>
    <w:rsid w:val="0060481B"/>
    <w:rsid w:val="00610554"/>
    <w:rsid w:val="0063755A"/>
    <w:rsid w:val="00671583"/>
    <w:rsid w:val="00673728"/>
    <w:rsid w:val="006A3D84"/>
    <w:rsid w:val="006A55AD"/>
    <w:rsid w:val="006B0151"/>
    <w:rsid w:val="006C14D6"/>
    <w:rsid w:val="006D1835"/>
    <w:rsid w:val="006F3EF4"/>
    <w:rsid w:val="00712785"/>
    <w:rsid w:val="00713507"/>
    <w:rsid w:val="0071352C"/>
    <w:rsid w:val="00726771"/>
    <w:rsid w:val="0076122D"/>
    <w:rsid w:val="00761973"/>
    <w:rsid w:val="00765A6D"/>
    <w:rsid w:val="007810B3"/>
    <w:rsid w:val="007A44D7"/>
    <w:rsid w:val="007B57DE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74"/>
    <w:rsid w:val="0096530A"/>
    <w:rsid w:val="00985B2B"/>
    <w:rsid w:val="009965B4"/>
    <w:rsid w:val="009A487D"/>
    <w:rsid w:val="009A5219"/>
    <w:rsid w:val="009B4C9C"/>
    <w:rsid w:val="009C77EA"/>
    <w:rsid w:val="009E08C7"/>
    <w:rsid w:val="009E194F"/>
    <w:rsid w:val="009E33F6"/>
    <w:rsid w:val="009E366F"/>
    <w:rsid w:val="009E3943"/>
    <w:rsid w:val="009F1D0E"/>
    <w:rsid w:val="009F2F88"/>
    <w:rsid w:val="00A10136"/>
    <w:rsid w:val="00A130EB"/>
    <w:rsid w:val="00A16E36"/>
    <w:rsid w:val="00A22AE1"/>
    <w:rsid w:val="00A271AB"/>
    <w:rsid w:val="00A300B0"/>
    <w:rsid w:val="00A3166D"/>
    <w:rsid w:val="00A525C5"/>
    <w:rsid w:val="00A806DB"/>
    <w:rsid w:val="00A938FB"/>
    <w:rsid w:val="00A93C30"/>
    <w:rsid w:val="00AA2D8C"/>
    <w:rsid w:val="00AB13A0"/>
    <w:rsid w:val="00AC7B0E"/>
    <w:rsid w:val="00AD6726"/>
    <w:rsid w:val="00AE29E1"/>
    <w:rsid w:val="00AE4145"/>
    <w:rsid w:val="00AE4857"/>
    <w:rsid w:val="00AF50B4"/>
    <w:rsid w:val="00B0462A"/>
    <w:rsid w:val="00B13055"/>
    <w:rsid w:val="00B32F1C"/>
    <w:rsid w:val="00B676A2"/>
    <w:rsid w:val="00B77B9D"/>
    <w:rsid w:val="00BA6CF8"/>
    <w:rsid w:val="00BA7463"/>
    <w:rsid w:val="00BB2A93"/>
    <w:rsid w:val="00BC23DB"/>
    <w:rsid w:val="00BC3A14"/>
    <w:rsid w:val="00BD02CB"/>
    <w:rsid w:val="00BD10D4"/>
    <w:rsid w:val="00BF286C"/>
    <w:rsid w:val="00C06FD6"/>
    <w:rsid w:val="00C25CB8"/>
    <w:rsid w:val="00C4122E"/>
    <w:rsid w:val="00C56568"/>
    <w:rsid w:val="00C57C48"/>
    <w:rsid w:val="00C633C8"/>
    <w:rsid w:val="00C64399"/>
    <w:rsid w:val="00C823A3"/>
    <w:rsid w:val="00C94BD9"/>
    <w:rsid w:val="00CA1D87"/>
    <w:rsid w:val="00CA7ED3"/>
    <w:rsid w:val="00CF23FD"/>
    <w:rsid w:val="00CF709C"/>
    <w:rsid w:val="00D065E8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1E83"/>
    <w:rsid w:val="00E44FB3"/>
    <w:rsid w:val="00E7581D"/>
    <w:rsid w:val="00E81EAC"/>
    <w:rsid w:val="00E9607A"/>
    <w:rsid w:val="00EA5B0B"/>
    <w:rsid w:val="00EA6501"/>
    <w:rsid w:val="00EC2C2C"/>
    <w:rsid w:val="00ED5710"/>
    <w:rsid w:val="00EE3355"/>
    <w:rsid w:val="00EF0DB5"/>
    <w:rsid w:val="00F13647"/>
    <w:rsid w:val="00F36ACE"/>
    <w:rsid w:val="00F378CA"/>
    <w:rsid w:val="00F47785"/>
    <w:rsid w:val="00F503C7"/>
    <w:rsid w:val="00F80560"/>
    <w:rsid w:val="00F9014F"/>
    <w:rsid w:val="00F918EC"/>
    <w:rsid w:val="00F922EC"/>
    <w:rsid w:val="00FB6C9F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2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3</cp:revision>
  <cp:lastPrinted>2019-02-22T05:58:00Z</cp:lastPrinted>
  <dcterms:created xsi:type="dcterms:W3CDTF">2020-11-09T11:53:00Z</dcterms:created>
  <dcterms:modified xsi:type="dcterms:W3CDTF">2020-11-09T11:54:00Z</dcterms:modified>
</cp:coreProperties>
</file>