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6" w:rsidRPr="00195BC1" w:rsidRDefault="00BC3C96" w:rsidP="00BC3C96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BC3C96" w:rsidRPr="00195BC1" w:rsidRDefault="00BC3C96" w:rsidP="00BC3C96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BC3C96" w:rsidRPr="00195BC1" w:rsidRDefault="00BC3C96" w:rsidP="00BC3C96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BC3C96" w:rsidRPr="00195BC1" w:rsidRDefault="00BC3C96" w:rsidP="00BC3C96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22 ноября </w:t>
      </w:r>
      <w:r w:rsidRPr="00195BC1">
        <w:rPr>
          <w:b/>
          <w:sz w:val="20"/>
          <w:szCs w:val="20"/>
        </w:rPr>
        <w:t>2021 года:</w:t>
      </w:r>
    </w:p>
    <w:p w:rsidR="00BC3C96" w:rsidRPr="00195BC1" w:rsidRDefault="00BC3C96" w:rsidP="00BC3C96">
      <w:pPr>
        <w:ind w:firstLine="284"/>
        <w:jc w:val="both"/>
        <w:rPr>
          <w:b/>
          <w:sz w:val="20"/>
          <w:szCs w:val="20"/>
        </w:rPr>
      </w:pPr>
    </w:p>
    <w:p w:rsidR="00BC3C96" w:rsidRPr="00600AA7" w:rsidRDefault="00BC3C96" w:rsidP="00BC3C96">
      <w:pPr>
        <w:pStyle w:val="3"/>
        <w:ind w:firstLine="284"/>
        <w:rPr>
          <w:sz w:val="20"/>
        </w:rPr>
      </w:pPr>
      <w:r w:rsidRPr="00600AA7">
        <w:rPr>
          <w:b/>
          <w:sz w:val="20"/>
        </w:rPr>
        <w:t>Лот № 1.</w:t>
      </w:r>
      <w:r w:rsidRPr="00600AA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59:37:0110101:40 пл</w:t>
      </w:r>
      <w:r w:rsidRPr="00600AA7">
        <w:rPr>
          <w:sz w:val="20"/>
        </w:rPr>
        <w:t>о</w:t>
      </w:r>
      <w:r w:rsidRPr="00600AA7">
        <w:rPr>
          <w:sz w:val="20"/>
        </w:rPr>
        <w:t xml:space="preserve">щадью 2100 </w:t>
      </w:r>
      <w:proofErr w:type="spellStart"/>
      <w:r w:rsidRPr="00600AA7">
        <w:rPr>
          <w:sz w:val="20"/>
        </w:rPr>
        <w:t>кв</w:t>
      </w:r>
      <w:proofErr w:type="gramStart"/>
      <w:r w:rsidRPr="00600AA7">
        <w:rPr>
          <w:sz w:val="20"/>
        </w:rPr>
        <w:t>.м</w:t>
      </w:r>
      <w:proofErr w:type="spellEnd"/>
      <w:proofErr w:type="gramEnd"/>
      <w:r w:rsidRPr="00600AA7">
        <w:rPr>
          <w:sz w:val="20"/>
        </w:rPr>
        <w:t xml:space="preserve"> для ведения личного подсобного хозяйства по адресу: МО «Город Березники», д. </w:t>
      </w:r>
      <w:proofErr w:type="spellStart"/>
      <w:r w:rsidRPr="00600AA7">
        <w:rPr>
          <w:sz w:val="20"/>
        </w:rPr>
        <w:t>Шишкино</w:t>
      </w:r>
      <w:proofErr w:type="spellEnd"/>
      <w:r w:rsidRPr="00600AA7">
        <w:rPr>
          <w:sz w:val="20"/>
        </w:rPr>
        <w:t xml:space="preserve">, ул. </w:t>
      </w:r>
      <w:proofErr w:type="gramStart"/>
      <w:r w:rsidRPr="00600AA7">
        <w:rPr>
          <w:sz w:val="20"/>
        </w:rPr>
        <w:t>Кедровая</w:t>
      </w:r>
      <w:proofErr w:type="gramEnd"/>
      <w:r w:rsidRPr="00600AA7">
        <w:rPr>
          <w:sz w:val="20"/>
        </w:rPr>
        <w:t>, 22а. Срок аренды – 20 лет.</w:t>
      </w:r>
    </w:p>
    <w:p w:rsidR="00BC3C96" w:rsidRPr="00195BC1" w:rsidRDefault="00BC3C96" w:rsidP="00BC3C96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Вайзером</w:t>
      </w:r>
      <w:proofErr w:type="spellEnd"/>
      <w:r>
        <w:rPr>
          <w:sz w:val="20"/>
          <w:szCs w:val="20"/>
        </w:rPr>
        <w:t xml:space="preserve"> А.С.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BC3C96" w:rsidRPr="00600AA7" w:rsidRDefault="00BC3C96" w:rsidP="00BC3C96">
      <w:pPr>
        <w:pStyle w:val="3"/>
        <w:ind w:firstLine="284"/>
        <w:rPr>
          <w:sz w:val="20"/>
        </w:rPr>
      </w:pPr>
      <w:r w:rsidRPr="00600AA7">
        <w:rPr>
          <w:b/>
          <w:sz w:val="20"/>
        </w:rPr>
        <w:t>Лот № 2.</w:t>
      </w:r>
      <w:r w:rsidRPr="00600AA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59:03:0400037:978 пл</w:t>
      </w:r>
      <w:r w:rsidRPr="00600AA7">
        <w:rPr>
          <w:sz w:val="20"/>
        </w:rPr>
        <w:t>о</w:t>
      </w:r>
      <w:r w:rsidRPr="00600AA7">
        <w:rPr>
          <w:sz w:val="20"/>
        </w:rPr>
        <w:t xml:space="preserve">щадью 11850 </w:t>
      </w:r>
      <w:proofErr w:type="spellStart"/>
      <w:r w:rsidRPr="00600AA7">
        <w:rPr>
          <w:sz w:val="20"/>
        </w:rPr>
        <w:t>кв</w:t>
      </w:r>
      <w:proofErr w:type="gramStart"/>
      <w:r w:rsidRPr="00600AA7">
        <w:rPr>
          <w:sz w:val="20"/>
        </w:rPr>
        <w:t>.м</w:t>
      </w:r>
      <w:proofErr w:type="spellEnd"/>
      <w:proofErr w:type="gramEnd"/>
      <w:r w:rsidRPr="00600AA7">
        <w:rPr>
          <w:sz w:val="20"/>
        </w:rPr>
        <w:t xml:space="preserve"> с видом разрешенного использования – многоэтажная жилая застройка (высотная застройка), г. Березники, ул. Ломоносова, з/у 112а. Срок аренды – 10 лет 8 месяцев.</w:t>
      </w:r>
    </w:p>
    <w:p w:rsidR="00BC3C96" w:rsidRPr="009310FA" w:rsidRDefault="00BC3C96" w:rsidP="00BC3C96">
      <w:pPr>
        <w:pStyle w:val="3"/>
        <w:ind w:firstLine="284"/>
        <w:rPr>
          <w:sz w:val="20"/>
        </w:rPr>
      </w:pPr>
      <w:r w:rsidRPr="007E4116">
        <w:rPr>
          <w:sz w:val="20"/>
        </w:rPr>
        <w:t>По установленному критерию победителем торгов признан – АО «Соликамский строительный трест».</w:t>
      </w:r>
      <w:r w:rsidRPr="009310FA">
        <w:rPr>
          <w:sz w:val="20"/>
        </w:rPr>
        <w:t xml:space="preserve"> </w:t>
      </w:r>
    </w:p>
    <w:p w:rsidR="00145FB6" w:rsidRDefault="00BC3C96">
      <w:bookmarkStart w:id="0" w:name="_GoBack"/>
      <w:bookmarkEnd w:id="0"/>
    </w:p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96"/>
    <w:rsid w:val="00BC3C96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C9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C3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3C9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C3C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C9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C3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3C9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C3C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2021-11-22T11:15:00Z</dcterms:created>
  <dcterms:modified xsi:type="dcterms:W3CDTF">2021-11-22T11:15:00Z</dcterms:modified>
</cp:coreProperties>
</file>