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9E" w:rsidRPr="002E7F08" w:rsidRDefault="0024439E" w:rsidP="0024439E">
      <w:pPr>
        <w:spacing w:line="280" w:lineRule="exact"/>
        <w:jc w:val="center"/>
        <w:rPr>
          <w:b/>
          <w:sz w:val="28"/>
          <w:szCs w:val="28"/>
        </w:rPr>
      </w:pPr>
      <w:r w:rsidRPr="002E7F08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24439E" w:rsidRPr="002E7F08" w:rsidRDefault="0024439E" w:rsidP="0024439E">
      <w:pPr>
        <w:spacing w:line="280" w:lineRule="exact"/>
        <w:jc w:val="center"/>
        <w:rPr>
          <w:sz w:val="28"/>
          <w:szCs w:val="28"/>
        </w:rPr>
      </w:pPr>
      <w:r w:rsidRPr="002E7F08">
        <w:rPr>
          <w:b/>
          <w:sz w:val="28"/>
          <w:szCs w:val="28"/>
        </w:rPr>
        <w:t>по вопросам градостроительной деятельности</w:t>
      </w:r>
    </w:p>
    <w:p w:rsidR="0024439E" w:rsidRPr="002E7F08" w:rsidRDefault="0024439E" w:rsidP="0024439E">
      <w:pPr>
        <w:spacing w:line="280" w:lineRule="exact"/>
        <w:jc w:val="center"/>
        <w:rPr>
          <w:b/>
          <w:sz w:val="28"/>
          <w:szCs w:val="28"/>
        </w:rPr>
      </w:pPr>
      <w:r w:rsidRPr="002E7F08">
        <w:rPr>
          <w:b/>
          <w:sz w:val="28"/>
          <w:szCs w:val="28"/>
        </w:rPr>
        <w:t>от «31» марта 2022 г.</w:t>
      </w:r>
      <w:r>
        <w:rPr>
          <w:b/>
          <w:sz w:val="28"/>
          <w:szCs w:val="28"/>
        </w:rPr>
        <w:t xml:space="preserve"> </w:t>
      </w:r>
      <w:r w:rsidRPr="002E7F08">
        <w:rPr>
          <w:b/>
          <w:sz w:val="28"/>
          <w:szCs w:val="28"/>
        </w:rPr>
        <w:t>№ 5-дпт</w:t>
      </w:r>
    </w:p>
    <w:p w:rsidR="0024439E" w:rsidRPr="002E7F08" w:rsidRDefault="0024439E" w:rsidP="0024439E">
      <w:pPr>
        <w:tabs>
          <w:tab w:val="left" w:pos="4320"/>
          <w:tab w:val="left" w:pos="7740"/>
          <w:tab w:val="left" w:pos="8820"/>
        </w:tabs>
        <w:ind w:firstLine="851"/>
        <w:jc w:val="both"/>
        <w:rPr>
          <w:sz w:val="28"/>
          <w:szCs w:val="28"/>
        </w:rPr>
      </w:pPr>
      <w:r w:rsidRPr="002E7F08">
        <w:rPr>
          <w:sz w:val="28"/>
          <w:szCs w:val="28"/>
        </w:rPr>
        <w:t xml:space="preserve">Настоящее заключение подготовлено уполномоченным </w:t>
      </w:r>
      <w:r w:rsidRPr="002E7F08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Pr="002E7F08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Pr="002E7F08">
        <w:rPr>
          <w:spacing w:val="2"/>
          <w:position w:val="2"/>
          <w:sz w:val="28"/>
          <w:szCs w:val="28"/>
        </w:rPr>
        <w:t>управлением архитектуры</w:t>
      </w:r>
      <w:r>
        <w:rPr>
          <w:spacing w:val="2"/>
          <w:position w:val="2"/>
          <w:sz w:val="28"/>
          <w:szCs w:val="28"/>
        </w:rPr>
        <w:t xml:space="preserve"> </w:t>
      </w:r>
      <w:r w:rsidRPr="002E7F08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2E7F08">
        <w:rPr>
          <w:sz w:val="28"/>
          <w:szCs w:val="28"/>
        </w:rPr>
        <w:t xml:space="preserve"> на основании протокола собрания участников публичных слушаний от «25» марта 2022 г. № 5-дпт.</w:t>
      </w:r>
    </w:p>
    <w:p w:rsidR="0024439E" w:rsidRPr="002E7F08" w:rsidRDefault="0024439E" w:rsidP="0024439E">
      <w:pPr>
        <w:ind w:right="57" w:firstLine="851"/>
        <w:jc w:val="both"/>
        <w:rPr>
          <w:color w:val="000000"/>
          <w:spacing w:val="2"/>
          <w:position w:val="2"/>
          <w:sz w:val="28"/>
          <w:szCs w:val="28"/>
        </w:rPr>
      </w:pPr>
      <w:r w:rsidRPr="002E7F08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Pr="002E7F08">
        <w:rPr>
          <w:spacing w:val="2"/>
          <w:position w:val="2"/>
          <w:sz w:val="28"/>
          <w:szCs w:val="28"/>
        </w:rPr>
        <w:t xml:space="preserve">проект </w:t>
      </w:r>
      <w:r w:rsidRPr="002E7F08">
        <w:rPr>
          <w:sz w:val="28"/>
          <w:szCs w:val="28"/>
        </w:rPr>
        <w:t>межевания территории с целью перераспределения земельного участка</w:t>
      </w:r>
      <w:r>
        <w:rPr>
          <w:sz w:val="28"/>
          <w:szCs w:val="28"/>
        </w:rPr>
        <w:t xml:space="preserve"> </w:t>
      </w:r>
      <w:r w:rsidRPr="002E7F08">
        <w:rPr>
          <w:sz w:val="28"/>
          <w:szCs w:val="28"/>
        </w:rPr>
        <w:t>с кадастровым номером 59:03:0300005:52 в квартале, ограниченном улицами Карла Маркса, Швейников, Металлистов</w:t>
      </w:r>
    </w:p>
    <w:p w:rsidR="0024439E" w:rsidRPr="002E7F08" w:rsidRDefault="0024439E" w:rsidP="0024439E">
      <w:pPr>
        <w:spacing w:line="310" w:lineRule="exact"/>
        <w:ind w:firstLine="851"/>
        <w:jc w:val="both"/>
        <w:rPr>
          <w:sz w:val="28"/>
          <w:szCs w:val="28"/>
        </w:rPr>
      </w:pPr>
      <w:r w:rsidRPr="002E7F08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2E7F08">
        <w:rPr>
          <w:sz w:val="28"/>
          <w:szCs w:val="28"/>
        </w:rPr>
        <w:t xml:space="preserve"> 0 человек.</w:t>
      </w:r>
    </w:p>
    <w:p w:rsidR="0024439E" w:rsidRPr="002E7F08" w:rsidRDefault="0024439E" w:rsidP="0024439E">
      <w:pPr>
        <w:ind w:right="57" w:firstLine="851"/>
        <w:jc w:val="both"/>
        <w:rPr>
          <w:color w:val="000000"/>
          <w:spacing w:val="2"/>
          <w:position w:val="2"/>
          <w:sz w:val="28"/>
          <w:szCs w:val="28"/>
        </w:rPr>
      </w:pPr>
      <w:r w:rsidRPr="002E7F08">
        <w:rPr>
          <w:b/>
          <w:sz w:val="28"/>
          <w:szCs w:val="28"/>
        </w:rPr>
        <w:t xml:space="preserve">Реквизиты протокола публичных слушаний: </w:t>
      </w:r>
      <w:r w:rsidRPr="002E7F08">
        <w:rPr>
          <w:sz w:val="28"/>
          <w:szCs w:val="28"/>
        </w:rPr>
        <w:t xml:space="preserve">протокол № 5-дпт собрания участников публичных слушаний по </w:t>
      </w:r>
      <w:r w:rsidRPr="002E7F08">
        <w:rPr>
          <w:spacing w:val="2"/>
          <w:position w:val="2"/>
          <w:sz w:val="28"/>
          <w:szCs w:val="28"/>
        </w:rPr>
        <w:t xml:space="preserve">проекту </w:t>
      </w:r>
      <w:r w:rsidRPr="002E7F08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 xml:space="preserve"> </w:t>
      </w:r>
      <w:r w:rsidRPr="002E7F08">
        <w:rPr>
          <w:sz w:val="28"/>
          <w:szCs w:val="28"/>
        </w:rPr>
        <w:t>с целью перераспределения земельного участка с кадастровым номером 59:03:0300005:52 в квартале, ограниченном улицами Карла Маркса,</w:t>
      </w:r>
      <w:r>
        <w:rPr>
          <w:sz w:val="28"/>
          <w:szCs w:val="28"/>
        </w:rPr>
        <w:t xml:space="preserve"> </w:t>
      </w:r>
      <w:r w:rsidRPr="002E7F08">
        <w:rPr>
          <w:sz w:val="28"/>
          <w:szCs w:val="28"/>
        </w:rPr>
        <w:t>Швейников, Металлистов</w:t>
      </w:r>
      <w:r w:rsidRPr="002E7F08">
        <w:rPr>
          <w:color w:val="000000"/>
          <w:spacing w:val="2"/>
          <w:position w:val="2"/>
          <w:sz w:val="28"/>
          <w:szCs w:val="28"/>
        </w:rPr>
        <w:t xml:space="preserve"> </w:t>
      </w:r>
      <w:r w:rsidRPr="002E7F08">
        <w:rPr>
          <w:sz w:val="28"/>
          <w:szCs w:val="28"/>
        </w:rPr>
        <w:t>от 25.03.2022.</w:t>
      </w:r>
    </w:p>
    <w:p w:rsidR="0024439E" w:rsidRPr="002E7F08" w:rsidRDefault="0024439E" w:rsidP="0024439E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2E7F08">
        <w:rPr>
          <w:sz w:val="28"/>
          <w:szCs w:val="28"/>
        </w:rPr>
        <w:t>Информация по результатам рассмотрения предложений и замечаний</w:t>
      </w:r>
      <w:r w:rsidRPr="002E7F08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</w:t>
      </w:r>
      <w:r>
        <w:rPr>
          <w:rFonts w:eastAsia="Calibri"/>
          <w:sz w:val="28"/>
          <w:szCs w:val="28"/>
        </w:rPr>
        <w:t xml:space="preserve"> </w:t>
      </w:r>
      <w:r w:rsidRPr="002E7F08">
        <w:rPr>
          <w:rFonts w:eastAsia="Calibri"/>
          <w:sz w:val="28"/>
          <w:szCs w:val="28"/>
        </w:rPr>
        <w:t xml:space="preserve">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24439E" w:rsidRPr="002E7F08" w:rsidTr="00AC40B7">
        <w:tc>
          <w:tcPr>
            <w:tcW w:w="567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Содержание внесенных предложений/</w:t>
            </w:r>
          </w:p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Аргументированные рекомендации</w:t>
            </w:r>
          </w:p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2E7F08">
              <w:rPr>
                <w:sz w:val="28"/>
                <w:szCs w:val="28"/>
              </w:rPr>
              <w:t>и замечаний</w:t>
            </w:r>
          </w:p>
        </w:tc>
      </w:tr>
      <w:tr w:rsidR="0024439E" w:rsidRPr="002E7F08" w:rsidTr="00AC40B7">
        <w:trPr>
          <w:trHeight w:val="451"/>
        </w:trPr>
        <w:tc>
          <w:tcPr>
            <w:tcW w:w="567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-</w:t>
            </w:r>
          </w:p>
        </w:tc>
      </w:tr>
    </w:tbl>
    <w:p w:rsidR="0024439E" w:rsidRPr="002E7F08" w:rsidRDefault="0024439E" w:rsidP="0024439E">
      <w:pPr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2E7F08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2E7F08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24439E" w:rsidRPr="002E7F08" w:rsidTr="00AC40B7">
        <w:tc>
          <w:tcPr>
            <w:tcW w:w="567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Содержание внесенных предложений/</w:t>
            </w:r>
          </w:p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Аргументированные рекомендации</w:t>
            </w:r>
          </w:p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2E7F08">
              <w:rPr>
                <w:sz w:val="28"/>
                <w:szCs w:val="28"/>
              </w:rPr>
              <w:t>и замечаний</w:t>
            </w:r>
          </w:p>
        </w:tc>
      </w:tr>
      <w:tr w:rsidR="0024439E" w:rsidRPr="002E7F08" w:rsidTr="00AC40B7">
        <w:trPr>
          <w:trHeight w:val="395"/>
        </w:trPr>
        <w:tc>
          <w:tcPr>
            <w:tcW w:w="567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24439E" w:rsidRPr="002E7F08" w:rsidRDefault="0024439E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E7F08">
              <w:rPr>
                <w:sz w:val="28"/>
                <w:szCs w:val="28"/>
              </w:rPr>
              <w:t>-</w:t>
            </w:r>
          </w:p>
        </w:tc>
      </w:tr>
    </w:tbl>
    <w:p w:rsidR="0024439E" w:rsidRPr="002E7F08" w:rsidRDefault="0024439E" w:rsidP="0024439E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2E7F08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Default="0024439E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BA"/>
    <w:rsid w:val="001A49BA"/>
    <w:rsid w:val="0024439E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2022-04-01T06:01:00Z</dcterms:created>
  <dcterms:modified xsi:type="dcterms:W3CDTF">2022-04-01T06:01:00Z</dcterms:modified>
</cp:coreProperties>
</file>