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A95E91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3D4BB8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767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</w:t>
            </w:r>
            <w:r w:rsidR="00FA57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>№_____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0A4624" w:rsidRPr="00250E29">
        <w:rPr>
          <w:rFonts w:ascii="Times New Roman" w:hAnsi="Times New Roman"/>
          <w:sz w:val="28"/>
          <w:szCs w:val="28"/>
        </w:rPr>
        <w:t xml:space="preserve"> </w:t>
      </w:r>
      <w:r w:rsidR="00B16CEB">
        <w:rPr>
          <w:rFonts w:ascii="Times New Roman" w:hAnsi="Times New Roman"/>
          <w:sz w:val="28"/>
          <w:szCs w:val="28"/>
        </w:rPr>
        <w:t xml:space="preserve">Пермского края </w:t>
      </w:r>
      <w:r w:rsidR="000A4624" w:rsidRPr="00250E29">
        <w:rPr>
          <w:rFonts w:ascii="Times New Roman" w:hAnsi="Times New Roman"/>
          <w:sz w:val="28"/>
          <w:szCs w:val="28"/>
        </w:rPr>
        <w:t xml:space="preserve">в </w:t>
      </w:r>
      <w:r w:rsidR="00B16CEB">
        <w:rPr>
          <w:rFonts w:ascii="Times New Roman" w:hAnsi="Times New Roman"/>
          <w:sz w:val="28"/>
          <w:szCs w:val="28"/>
        </w:rPr>
        <w:t>собственность Пермск</w:t>
      </w:r>
      <w:r w:rsidR="008903FD">
        <w:rPr>
          <w:rFonts w:ascii="Times New Roman" w:hAnsi="Times New Roman"/>
          <w:sz w:val="28"/>
          <w:szCs w:val="28"/>
        </w:rPr>
        <w:t>ого</w:t>
      </w:r>
      <w:r w:rsidR="00B16CEB">
        <w:rPr>
          <w:rFonts w:ascii="Times New Roman" w:hAnsi="Times New Roman"/>
          <w:sz w:val="28"/>
          <w:szCs w:val="28"/>
        </w:rPr>
        <w:t xml:space="preserve"> кра</w:t>
      </w:r>
      <w:r w:rsidR="008903FD">
        <w:rPr>
          <w:rFonts w:ascii="Times New Roman" w:hAnsi="Times New Roman"/>
          <w:sz w:val="28"/>
          <w:szCs w:val="28"/>
        </w:rPr>
        <w:t>я</w:t>
      </w:r>
    </w:p>
    <w:tbl>
      <w:tblPr>
        <w:tblW w:w="15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4"/>
        <w:gridCol w:w="2785"/>
        <w:gridCol w:w="2989"/>
        <w:gridCol w:w="3260"/>
        <w:gridCol w:w="4075"/>
      </w:tblGrid>
      <w:tr w:rsidR="00BD6F6C" w:rsidRPr="00250E29" w:rsidTr="0012386F">
        <w:trPr>
          <w:trHeight w:val="1867"/>
        </w:trPr>
        <w:tc>
          <w:tcPr>
            <w:tcW w:w="241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E29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785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&lt;*&gt; ИНН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989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075" w:type="dxa"/>
            <w:vAlign w:val="center"/>
          </w:tcPr>
          <w:p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</w:t>
            </w:r>
            <w:r w:rsidR="006F62B5">
              <w:rPr>
                <w:rFonts w:ascii="Times New Roman" w:hAnsi="Times New Roman"/>
                <w:sz w:val="28"/>
                <w:szCs w:val="28"/>
              </w:rPr>
              <w:t>е</w:t>
            </w:r>
            <w:r w:rsidRPr="00250E29">
              <w:rPr>
                <w:rFonts w:ascii="Times New Roman" w:hAnsi="Times New Roman"/>
                <w:sz w:val="28"/>
                <w:szCs w:val="28"/>
              </w:rPr>
              <w:t xml:space="preserve">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  <w:r w:rsidR="00B22C1C" w:rsidRPr="00250E29">
              <w:rPr>
                <w:rFonts w:ascii="Times New Roman" w:hAnsi="Times New Roman"/>
                <w:sz w:val="28"/>
                <w:szCs w:val="28"/>
              </w:rPr>
              <w:t>&lt;**&gt;</w:t>
            </w:r>
          </w:p>
        </w:tc>
      </w:tr>
      <w:tr w:rsidR="0037467F" w:rsidRPr="00250E29" w:rsidTr="0012386F">
        <w:trPr>
          <w:trHeight w:val="410"/>
        </w:trPr>
        <w:tc>
          <w:tcPr>
            <w:tcW w:w="241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EF" w:rsidRPr="00250E29" w:rsidTr="0012386F">
        <w:trPr>
          <w:trHeight w:val="1648"/>
        </w:trPr>
        <w:tc>
          <w:tcPr>
            <w:tcW w:w="2414" w:type="dxa"/>
          </w:tcPr>
          <w:p w:rsidR="009E12EF" w:rsidRPr="00250E29" w:rsidRDefault="009E12EF" w:rsidP="00333DA5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12386F" w:rsidRPr="00250E29" w:rsidRDefault="0012386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333DA5" w:rsidRDefault="00F2700E" w:rsidP="00333DA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 уставном капитале </w:t>
            </w:r>
            <w:r w:rsidR="0012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DA5"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«Полигон твердых бытовых отходов города Березники» </w:t>
            </w:r>
          </w:p>
          <w:p w:rsidR="009E12EF" w:rsidRDefault="0012386F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A4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468A4" w:rsidRPr="009E12EF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3DA5" w:rsidRPr="0012386F" w:rsidRDefault="00333DA5" w:rsidP="00333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6F">
              <w:rPr>
                <w:rFonts w:ascii="Times New Roman" w:hAnsi="Times New Roman"/>
                <w:sz w:val="24"/>
                <w:szCs w:val="24"/>
              </w:rPr>
              <w:t>618400, Пермский край, Г.О.</w:t>
            </w:r>
            <w:r>
              <w:rPr>
                <w:rFonts w:ascii="Times New Roman" w:hAnsi="Times New Roman"/>
                <w:sz w:val="24"/>
                <w:szCs w:val="24"/>
              </w:rPr>
              <w:t>Город Березники,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ерезники, ул</w:t>
            </w:r>
            <w:r w:rsidRPr="0012386F">
              <w:rPr>
                <w:rFonts w:ascii="Times New Roman" w:hAnsi="Times New Roman"/>
                <w:sz w:val="24"/>
                <w:szCs w:val="24"/>
              </w:rPr>
              <w:t>.Олега Кошевого, д.7а</w:t>
            </w:r>
          </w:p>
          <w:p w:rsidR="009E12EF" w:rsidRPr="00283EF7" w:rsidRDefault="009E12EF" w:rsidP="00333DA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D31AD4" w:rsidRDefault="00D31AD4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доли: 100 %, </w:t>
            </w:r>
          </w:p>
          <w:p w:rsidR="004468A4" w:rsidRDefault="00D31AD4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номинальная стоимость доли: 232 639 171,80 рублей</w:t>
            </w:r>
          </w:p>
          <w:p w:rsidR="009E12EF" w:rsidRPr="00CD6D97" w:rsidRDefault="009E12EF" w:rsidP="00F2700E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24" w:rsidRPr="00250E29" w:rsidRDefault="000A4624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 xml:space="preserve">&lt;*&gt;в случае передачи имущества, составляющего государственную казну Российской Федерации (казну субъектов </w:t>
      </w:r>
      <w:proofErr w:type="spellStart"/>
      <w:r w:rsidRPr="00250E29">
        <w:rPr>
          <w:rFonts w:ascii="Times New Roman" w:hAnsi="Times New Roman"/>
          <w:sz w:val="28"/>
          <w:szCs w:val="28"/>
        </w:rPr>
        <w:t>Р</w:t>
      </w:r>
      <w:r w:rsidR="0037467F">
        <w:rPr>
          <w:rFonts w:ascii="Times New Roman" w:hAnsi="Times New Roman"/>
          <w:sz w:val="28"/>
          <w:szCs w:val="28"/>
        </w:rPr>
        <w:t>осиийской</w:t>
      </w:r>
      <w:proofErr w:type="spellEnd"/>
      <w:r w:rsidR="0037467F">
        <w:rPr>
          <w:rFonts w:ascii="Times New Roman" w:hAnsi="Times New Roman"/>
          <w:sz w:val="28"/>
          <w:szCs w:val="28"/>
        </w:rPr>
        <w:t xml:space="preserve"> </w:t>
      </w:r>
      <w:r w:rsidRPr="00250E29">
        <w:rPr>
          <w:rFonts w:ascii="Times New Roman" w:hAnsi="Times New Roman"/>
          <w:sz w:val="28"/>
          <w:szCs w:val="28"/>
        </w:rPr>
        <w:t>Ф</w:t>
      </w:r>
      <w:r w:rsidR="0037467F">
        <w:rPr>
          <w:rFonts w:ascii="Times New Roman" w:hAnsi="Times New Roman"/>
          <w:sz w:val="28"/>
          <w:szCs w:val="28"/>
        </w:rPr>
        <w:t>едерации</w:t>
      </w:r>
      <w:r w:rsidRPr="00250E29">
        <w:rPr>
          <w:rFonts w:ascii="Times New Roman" w:hAnsi="Times New Roman"/>
          <w:sz w:val="28"/>
          <w:szCs w:val="28"/>
        </w:rPr>
        <w:t xml:space="preserve"> или казну муниципальных образований</w:t>
      </w:r>
      <w:r w:rsidR="0037467F">
        <w:rPr>
          <w:rFonts w:ascii="Times New Roman" w:hAnsi="Times New Roman"/>
          <w:sz w:val="28"/>
          <w:szCs w:val="28"/>
        </w:rPr>
        <w:t>)</w:t>
      </w:r>
      <w:r w:rsidR="002A4F08" w:rsidRPr="00250E29">
        <w:rPr>
          <w:rFonts w:ascii="Times New Roman" w:hAnsi="Times New Roman"/>
          <w:sz w:val="28"/>
          <w:szCs w:val="28"/>
        </w:rPr>
        <w:t>, графы не заполняются</w:t>
      </w:r>
    </w:p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&lt;**&gt;инвентарный (реестровый) номер имущества или</w:t>
      </w:r>
      <w:r w:rsidR="002D3731">
        <w:rPr>
          <w:rFonts w:ascii="Times New Roman" w:hAnsi="Times New Roman"/>
          <w:sz w:val="28"/>
          <w:szCs w:val="28"/>
        </w:rPr>
        <w:t xml:space="preserve"> площадь (например, при передаче</w:t>
      </w:r>
      <w:r w:rsidRPr="00250E29">
        <w:rPr>
          <w:rFonts w:ascii="Times New Roman" w:hAnsi="Times New Roman"/>
          <w:sz w:val="28"/>
          <w:szCs w:val="28"/>
        </w:rPr>
        <w:t xml:space="preserve"> помещений, зданий) длина (например, при передаче водопровода), идентификационный номер (например,</w:t>
      </w:r>
      <w:r w:rsidR="00C16B9C" w:rsidRPr="00250E29">
        <w:rPr>
          <w:rFonts w:ascii="Times New Roman" w:hAnsi="Times New Roman"/>
          <w:sz w:val="28"/>
          <w:szCs w:val="28"/>
        </w:rPr>
        <w:t xml:space="preserve"> при передаче автомобиля) и т.д.</w:t>
      </w:r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16FE1"/>
    <w:rsid w:val="00017340"/>
    <w:rsid w:val="000265B0"/>
    <w:rsid w:val="00044CBD"/>
    <w:rsid w:val="000607F2"/>
    <w:rsid w:val="0006666C"/>
    <w:rsid w:val="00082F49"/>
    <w:rsid w:val="000A4624"/>
    <w:rsid w:val="000A546B"/>
    <w:rsid w:val="000E0641"/>
    <w:rsid w:val="000E3A48"/>
    <w:rsid w:val="00105153"/>
    <w:rsid w:val="00105BC9"/>
    <w:rsid w:val="00116FF8"/>
    <w:rsid w:val="0012040D"/>
    <w:rsid w:val="00122570"/>
    <w:rsid w:val="0012386F"/>
    <w:rsid w:val="00135386"/>
    <w:rsid w:val="001846B9"/>
    <w:rsid w:val="00192DA2"/>
    <w:rsid w:val="00197F68"/>
    <w:rsid w:val="001A4DF5"/>
    <w:rsid w:val="001B41E2"/>
    <w:rsid w:val="001B4C90"/>
    <w:rsid w:val="001C2790"/>
    <w:rsid w:val="001D2A9B"/>
    <w:rsid w:val="001D45C4"/>
    <w:rsid w:val="001F7DCE"/>
    <w:rsid w:val="00202225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91F0E"/>
    <w:rsid w:val="002A4F08"/>
    <w:rsid w:val="002B1EF0"/>
    <w:rsid w:val="002C1A4D"/>
    <w:rsid w:val="002D3731"/>
    <w:rsid w:val="002E16F6"/>
    <w:rsid w:val="00312AE9"/>
    <w:rsid w:val="003227AB"/>
    <w:rsid w:val="00333DA5"/>
    <w:rsid w:val="00335CB9"/>
    <w:rsid w:val="00346081"/>
    <w:rsid w:val="003564ED"/>
    <w:rsid w:val="00371E35"/>
    <w:rsid w:val="0037467F"/>
    <w:rsid w:val="00387F1D"/>
    <w:rsid w:val="003A4635"/>
    <w:rsid w:val="003C0EB3"/>
    <w:rsid w:val="003D1625"/>
    <w:rsid w:val="003D4BB8"/>
    <w:rsid w:val="003E4045"/>
    <w:rsid w:val="00404371"/>
    <w:rsid w:val="00423F47"/>
    <w:rsid w:val="00434552"/>
    <w:rsid w:val="00436E08"/>
    <w:rsid w:val="004468A4"/>
    <w:rsid w:val="004728C8"/>
    <w:rsid w:val="004D49FF"/>
    <w:rsid w:val="004E1416"/>
    <w:rsid w:val="004F3235"/>
    <w:rsid w:val="00520B8F"/>
    <w:rsid w:val="00543D70"/>
    <w:rsid w:val="00544F16"/>
    <w:rsid w:val="00547609"/>
    <w:rsid w:val="0055290A"/>
    <w:rsid w:val="00554D89"/>
    <w:rsid w:val="00555902"/>
    <w:rsid w:val="005A2F04"/>
    <w:rsid w:val="005B433F"/>
    <w:rsid w:val="005E5A2C"/>
    <w:rsid w:val="00604FC5"/>
    <w:rsid w:val="00634CCB"/>
    <w:rsid w:val="00644303"/>
    <w:rsid w:val="00681954"/>
    <w:rsid w:val="00686ACD"/>
    <w:rsid w:val="006B4C4E"/>
    <w:rsid w:val="006B5D69"/>
    <w:rsid w:val="006C7090"/>
    <w:rsid w:val="006E15CC"/>
    <w:rsid w:val="006E5289"/>
    <w:rsid w:val="006E5313"/>
    <w:rsid w:val="006F0F25"/>
    <w:rsid w:val="006F5DC9"/>
    <w:rsid w:val="006F62B5"/>
    <w:rsid w:val="00724600"/>
    <w:rsid w:val="00727184"/>
    <w:rsid w:val="00767102"/>
    <w:rsid w:val="00775037"/>
    <w:rsid w:val="00781870"/>
    <w:rsid w:val="007A011C"/>
    <w:rsid w:val="007A539E"/>
    <w:rsid w:val="007C79C4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903FD"/>
    <w:rsid w:val="008A3DB9"/>
    <w:rsid w:val="008B2448"/>
    <w:rsid w:val="008F454B"/>
    <w:rsid w:val="0090159F"/>
    <w:rsid w:val="00903A2C"/>
    <w:rsid w:val="009122CE"/>
    <w:rsid w:val="009219F7"/>
    <w:rsid w:val="00930C84"/>
    <w:rsid w:val="00950042"/>
    <w:rsid w:val="00955FA1"/>
    <w:rsid w:val="00977633"/>
    <w:rsid w:val="0099031A"/>
    <w:rsid w:val="009B59DA"/>
    <w:rsid w:val="009D1E92"/>
    <w:rsid w:val="009E12EF"/>
    <w:rsid w:val="009E4FB9"/>
    <w:rsid w:val="00A10AD4"/>
    <w:rsid w:val="00A115C7"/>
    <w:rsid w:val="00A14E80"/>
    <w:rsid w:val="00A21890"/>
    <w:rsid w:val="00A27363"/>
    <w:rsid w:val="00A758B1"/>
    <w:rsid w:val="00A7677D"/>
    <w:rsid w:val="00A81A1C"/>
    <w:rsid w:val="00A91EC0"/>
    <w:rsid w:val="00A92E06"/>
    <w:rsid w:val="00A95E91"/>
    <w:rsid w:val="00AE50D4"/>
    <w:rsid w:val="00AE6492"/>
    <w:rsid w:val="00B049F6"/>
    <w:rsid w:val="00B16CEB"/>
    <w:rsid w:val="00B22C1C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6F6C"/>
    <w:rsid w:val="00BE1615"/>
    <w:rsid w:val="00C16B9C"/>
    <w:rsid w:val="00C350C7"/>
    <w:rsid w:val="00C37D35"/>
    <w:rsid w:val="00C461E4"/>
    <w:rsid w:val="00C50A99"/>
    <w:rsid w:val="00C52095"/>
    <w:rsid w:val="00C5296E"/>
    <w:rsid w:val="00C7158A"/>
    <w:rsid w:val="00C86D85"/>
    <w:rsid w:val="00CD53CC"/>
    <w:rsid w:val="00CD6D97"/>
    <w:rsid w:val="00CD788C"/>
    <w:rsid w:val="00CE1C42"/>
    <w:rsid w:val="00CE6E5A"/>
    <w:rsid w:val="00D03EC7"/>
    <w:rsid w:val="00D04F28"/>
    <w:rsid w:val="00D31AD4"/>
    <w:rsid w:val="00D521A9"/>
    <w:rsid w:val="00D65AA5"/>
    <w:rsid w:val="00D66E45"/>
    <w:rsid w:val="00D67C60"/>
    <w:rsid w:val="00D82E41"/>
    <w:rsid w:val="00D9648A"/>
    <w:rsid w:val="00DE124F"/>
    <w:rsid w:val="00E4437F"/>
    <w:rsid w:val="00E60330"/>
    <w:rsid w:val="00E7008E"/>
    <w:rsid w:val="00EB58E8"/>
    <w:rsid w:val="00ED7B4C"/>
    <w:rsid w:val="00EF792D"/>
    <w:rsid w:val="00F054C1"/>
    <w:rsid w:val="00F06E14"/>
    <w:rsid w:val="00F2700E"/>
    <w:rsid w:val="00F40812"/>
    <w:rsid w:val="00F44148"/>
    <w:rsid w:val="00F650F7"/>
    <w:rsid w:val="00F71B6F"/>
    <w:rsid w:val="00F76F37"/>
    <w:rsid w:val="00FA5772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Пастернак М.С.</cp:lastModifiedBy>
  <cp:revision>34</cp:revision>
  <cp:lastPrinted>2022-03-30T08:17:00Z</cp:lastPrinted>
  <dcterms:created xsi:type="dcterms:W3CDTF">2015-05-19T10:49:00Z</dcterms:created>
  <dcterms:modified xsi:type="dcterms:W3CDTF">2022-05-04T05:44:00Z</dcterms:modified>
</cp:coreProperties>
</file>