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962E5">
        <w:rPr>
          <w:b/>
          <w:sz w:val="28"/>
          <w:szCs w:val="28"/>
        </w:rPr>
        <w:t>06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962E5">
        <w:rPr>
          <w:b/>
          <w:sz w:val="28"/>
          <w:szCs w:val="28"/>
        </w:rPr>
        <w:t>октября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C962E5">
        <w:rPr>
          <w:b/>
          <w:sz w:val="28"/>
          <w:szCs w:val="28"/>
        </w:rPr>
        <w:t>7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C962E5">
        <w:rPr>
          <w:sz w:val="28"/>
          <w:szCs w:val="28"/>
        </w:rPr>
        <w:t>30</w:t>
      </w:r>
      <w:r w:rsidRPr="0010066A">
        <w:rPr>
          <w:sz w:val="28"/>
          <w:szCs w:val="28"/>
        </w:rPr>
        <w:t xml:space="preserve">» </w:t>
      </w:r>
      <w:r w:rsidR="00443EF2">
        <w:rPr>
          <w:sz w:val="28"/>
          <w:szCs w:val="28"/>
        </w:rPr>
        <w:t>сентября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C962E5">
        <w:rPr>
          <w:sz w:val="28"/>
          <w:szCs w:val="28"/>
        </w:rPr>
        <w:t>7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493339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C962E5" w:rsidRPr="00C962E5">
        <w:rPr>
          <w:sz w:val="28"/>
          <w:szCs w:val="28"/>
        </w:rPr>
        <w:t>схем</w:t>
      </w:r>
      <w:r w:rsidR="00C962E5">
        <w:rPr>
          <w:sz w:val="28"/>
          <w:szCs w:val="28"/>
        </w:rPr>
        <w:t>ы</w:t>
      </w:r>
      <w:r w:rsidR="00C962E5" w:rsidRPr="00C962E5">
        <w:rPr>
          <w:sz w:val="28"/>
          <w:szCs w:val="28"/>
        </w:rPr>
        <w:t xml:space="preserve"> расположения земельных участков, расположенных под многоквартирными жилыми домами, на кадастровом плане территории:</w:t>
      </w:r>
      <w:r w:rsidR="00493339">
        <w:rPr>
          <w:sz w:val="28"/>
          <w:szCs w:val="28"/>
        </w:rPr>
        <w:t xml:space="preserve"> </w:t>
      </w:r>
      <w:r w:rsidR="00C962E5" w:rsidRPr="00C962E5">
        <w:rPr>
          <w:sz w:val="28"/>
          <w:szCs w:val="28"/>
        </w:rPr>
        <w:t xml:space="preserve">площадью 3 480 </w:t>
      </w:r>
      <w:proofErr w:type="spellStart"/>
      <w:r w:rsidR="00C962E5" w:rsidRPr="00C962E5">
        <w:rPr>
          <w:sz w:val="28"/>
          <w:szCs w:val="28"/>
        </w:rPr>
        <w:t>кв</w:t>
      </w:r>
      <w:proofErr w:type="gramStart"/>
      <w:r w:rsidR="00C962E5" w:rsidRPr="00C962E5">
        <w:rPr>
          <w:sz w:val="28"/>
          <w:szCs w:val="28"/>
        </w:rPr>
        <w:t>.м</w:t>
      </w:r>
      <w:proofErr w:type="spellEnd"/>
      <w:proofErr w:type="gramEnd"/>
      <w:r w:rsidR="00C962E5" w:rsidRPr="00C962E5">
        <w:rPr>
          <w:sz w:val="28"/>
          <w:szCs w:val="28"/>
        </w:rPr>
        <w:t xml:space="preserve">, находящийся по адресу: ул. </w:t>
      </w:r>
      <w:proofErr w:type="spellStart"/>
      <w:r w:rsidR="00C962E5" w:rsidRPr="00C962E5">
        <w:rPr>
          <w:sz w:val="28"/>
          <w:szCs w:val="28"/>
        </w:rPr>
        <w:t>Миндовского</w:t>
      </w:r>
      <w:proofErr w:type="spellEnd"/>
      <w:r w:rsidR="00C962E5" w:rsidRPr="00C962E5">
        <w:rPr>
          <w:sz w:val="28"/>
          <w:szCs w:val="28"/>
        </w:rPr>
        <w:t>, 6,</w:t>
      </w:r>
      <w:r w:rsidR="00493339">
        <w:rPr>
          <w:sz w:val="28"/>
          <w:szCs w:val="28"/>
        </w:rPr>
        <w:t xml:space="preserve"> </w:t>
      </w:r>
      <w:r w:rsidR="00C962E5" w:rsidRPr="00C962E5">
        <w:rPr>
          <w:sz w:val="28"/>
          <w:szCs w:val="28"/>
        </w:rPr>
        <w:t xml:space="preserve">г. Березники, Пермский край; площадью 3 542 </w:t>
      </w:r>
      <w:proofErr w:type="spellStart"/>
      <w:r w:rsidR="00C962E5" w:rsidRPr="00C962E5">
        <w:rPr>
          <w:sz w:val="28"/>
          <w:szCs w:val="28"/>
        </w:rPr>
        <w:t>кв.м</w:t>
      </w:r>
      <w:proofErr w:type="spellEnd"/>
      <w:r w:rsidR="00C962E5" w:rsidRPr="00C962E5">
        <w:rPr>
          <w:sz w:val="28"/>
          <w:szCs w:val="28"/>
        </w:rPr>
        <w:t xml:space="preserve">, находящийся по адресу: ул. Свердлова, 37, г. Березники, Пермский край; площадью 3 833 </w:t>
      </w:r>
      <w:proofErr w:type="spellStart"/>
      <w:r w:rsidR="00C962E5" w:rsidRPr="00C962E5">
        <w:rPr>
          <w:sz w:val="28"/>
          <w:szCs w:val="28"/>
        </w:rPr>
        <w:t>кв.м</w:t>
      </w:r>
      <w:proofErr w:type="spellEnd"/>
      <w:r w:rsidR="00C962E5" w:rsidRPr="00C962E5">
        <w:rPr>
          <w:sz w:val="28"/>
          <w:szCs w:val="28"/>
        </w:rPr>
        <w:t xml:space="preserve">, находящийся по адресу: ул. Комсомольская, 10, г. Березники, Пермский край; площадью 6 291 </w:t>
      </w:r>
      <w:proofErr w:type="spellStart"/>
      <w:r w:rsidR="00C962E5" w:rsidRPr="00C962E5">
        <w:rPr>
          <w:sz w:val="28"/>
          <w:szCs w:val="28"/>
        </w:rPr>
        <w:t>кв.м</w:t>
      </w:r>
      <w:proofErr w:type="spellEnd"/>
      <w:r w:rsidR="00C962E5" w:rsidRPr="00C962E5">
        <w:rPr>
          <w:sz w:val="28"/>
          <w:szCs w:val="28"/>
        </w:rPr>
        <w:t>, находящийся по адресу: ул. Юбилейная, 31, г. Березники, Пермский край.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C962E5" w:rsidRPr="00493339">
        <w:rPr>
          <w:sz w:val="28"/>
          <w:szCs w:val="28"/>
        </w:rPr>
        <w:t>1</w:t>
      </w:r>
      <w:r w:rsidRPr="0086049D">
        <w:rPr>
          <w:sz w:val="28"/>
          <w:szCs w:val="28"/>
        </w:rPr>
        <w:t xml:space="preserve"> человек.</w:t>
      </w:r>
    </w:p>
    <w:p w:rsidR="00525EF4" w:rsidRPr="005B1D06" w:rsidRDefault="00525EF4" w:rsidP="00C962E5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C962E5">
        <w:rPr>
          <w:sz w:val="28"/>
          <w:szCs w:val="28"/>
        </w:rPr>
        <w:t>7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C962E5" w:rsidRPr="00C962E5">
        <w:rPr>
          <w:sz w:val="28"/>
          <w:szCs w:val="28"/>
        </w:rPr>
        <w:t xml:space="preserve">рассмотрению схем расположения земельных участков, расположенных под многоквартирными жилыми домами, </w:t>
      </w:r>
      <w:r w:rsidR="00493339">
        <w:rPr>
          <w:sz w:val="28"/>
          <w:szCs w:val="28"/>
        </w:rPr>
        <w:t xml:space="preserve">              </w:t>
      </w:r>
      <w:r w:rsidR="00C962E5" w:rsidRPr="00C962E5">
        <w:rPr>
          <w:sz w:val="28"/>
          <w:szCs w:val="28"/>
        </w:rPr>
        <w:t xml:space="preserve">на кадастровом плане территории: площадью 3 480 </w:t>
      </w:r>
      <w:proofErr w:type="spellStart"/>
      <w:r w:rsidR="00C962E5" w:rsidRPr="00C962E5">
        <w:rPr>
          <w:sz w:val="28"/>
          <w:szCs w:val="28"/>
        </w:rPr>
        <w:t>кв</w:t>
      </w:r>
      <w:proofErr w:type="gramStart"/>
      <w:r w:rsidR="00C962E5" w:rsidRPr="00C962E5">
        <w:rPr>
          <w:sz w:val="28"/>
          <w:szCs w:val="28"/>
        </w:rPr>
        <w:t>.м</w:t>
      </w:r>
      <w:proofErr w:type="spellEnd"/>
      <w:proofErr w:type="gramEnd"/>
      <w:r w:rsidR="00C962E5" w:rsidRPr="00C962E5">
        <w:rPr>
          <w:sz w:val="28"/>
          <w:szCs w:val="28"/>
        </w:rPr>
        <w:t xml:space="preserve">, находящийся по адресу: ул. </w:t>
      </w:r>
      <w:proofErr w:type="spellStart"/>
      <w:r w:rsidR="00C962E5" w:rsidRPr="00C962E5">
        <w:rPr>
          <w:sz w:val="28"/>
          <w:szCs w:val="28"/>
        </w:rPr>
        <w:t>Миндовского</w:t>
      </w:r>
      <w:proofErr w:type="spellEnd"/>
      <w:r w:rsidR="00C962E5" w:rsidRPr="00C962E5">
        <w:rPr>
          <w:sz w:val="28"/>
          <w:szCs w:val="28"/>
        </w:rPr>
        <w:t xml:space="preserve">, 6, г. Березники, Пермский край; площадью 3 542 </w:t>
      </w:r>
      <w:proofErr w:type="spellStart"/>
      <w:r w:rsidR="00C962E5" w:rsidRPr="00C962E5">
        <w:rPr>
          <w:sz w:val="28"/>
          <w:szCs w:val="28"/>
        </w:rPr>
        <w:t>кв.м</w:t>
      </w:r>
      <w:proofErr w:type="spellEnd"/>
      <w:r w:rsidR="00C962E5" w:rsidRPr="00C962E5">
        <w:rPr>
          <w:sz w:val="28"/>
          <w:szCs w:val="28"/>
        </w:rPr>
        <w:t xml:space="preserve">, находящийся по адресу: ул. Свердлова, 37,  г. Березники, Пермский край; площадью 3 833 </w:t>
      </w:r>
      <w:proofErr w:type="spellStart"/>
      <w:r w:rsidR="00C962E5" w:rsidRPr="00C962E5">
        <w:rPr>
          <w:sz w:val="28"/>
          <w:szCs w:val="28"/>
        </w:rPr>
        <w:t>кв</w:t>
      </w:r>
      <w:proofErr w:type="gramStart"/>
      <w:r w:rsidR="00C962E5" w:rsidRPr="00C962E5">
        <w:rPr>
          <w:sz w:val="28"/>
          <w:szCs w:val="28"/>
        </w:rPr>
        <w:t>.м</w:t>
      </w:r>
      <w:proofErr w:type="spellEnd"/>
      <w:proofErr w:type="gramEnd"/>
      <w:r w:rsidR="00C962E5" w:rsidRPr="00C962E5">
        <w:rPr>
          <w:sz w:val="28"/>
          <w:szCs w:val="28"/>
        </w:rPr>
        <w:t xml:space="preserve">, находящийся по адресу: ул. Комсомольская, 10, </w:t>
      </w:r>
      <w:r w:rsidR="00493339">
        <w:rPr>
          <w:sz w:val="28"/>
          <w:szCs w:val="28"/>
        </w:rPr>
        <w:t xml:space="preserve">                            </w:t>
      </w:r>
      <w:r w:rsidR="00C962E5" w:rsidRPr="00C962E5">
        <w:rPr>
          <w:sz w:val="28"/>
          <w:szCs w:val="28"/>
        </w:rPr>
        <w:t xml:space="preserve"> г. Березники, Пермский край; площадью 6 291 </w:t>
      </w:r>
      <w:proofErr w:type="spellStart"/>
      <w:r w:rsidR="00C962E5" w:rsidRPr="00C962E5">
        <w:rPr>
          <w:sz w:val="28"/>
          <w:szCs w:val="28"/>
        </w:rPr>
        <w:t>кв.м</w:t>
      </w:r>
      <w:proofErr w:type="spellEnd"/>
      <w:r w:rsidR="00C962E5" w:rsidRPr="00C962E5">
        <w:rPr>
          <w:sz w:val="28"/>
          <w:szCs w:val="28"/>
        </w:rPr>
        <w:t>, находящийся по адресу:</w:t>
      </w:r>
      <w:r w:rsidR="00493339">
        <w:rPr>
          <w:sz w:val="28"/>
          <w:szCs w:val="28"/>
        </w:rPr>
        <w:t xml:space="preserve">                 </w:t>
      </w:r>
      <w:r w:rsidR="00C962E5" w:rsidRPr="00C962E5">
        <w:rPr>
          <w:sz w:val="28"/>
          <w:szCs w:val="28"/>
        </w:rPr>
        <w:t xml:space="preserve"> ул. Юбилейная, 31, г. Березники, Пермский край</w:t>
      </w:r>
      <w:r w:rsidR="007A548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962E5">
        <w:rPr>
          <w:sz w:val="28"/>
          <w:szCs w:val="28"/>
        </w:rPr>
        <w:t>30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443EF2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F27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F27642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C962E5" w:rsidRDefault="00B61302" w:rsidP="00F27642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  <w:bookmarkStart w:id="0" w:name="_GoBack"/>
      <w:bookmarkEnd w:id="0"/>
    </w:p>
    <w:sectPr w:rsidR="00C962E5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7C" w:rsidRDefault="00694A7C" w:rsidP="00C04541">
      <w:r>
        <w:separator/>
      </w:r>
    </w:p>
  </w:endnote>
  <w:endnote w:type="continuationSeparator" w:id="0">
    <w:p w:rsidR="00694A7C" w:rsidRDefault="00694A7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7C" w:rsidRDefault="00694A7C" w:rsidP="00C04541">
      <w:r>
        <w:separator/>
      </w:r>
    </w:p>
  </w:footnote>
  <w:footnote w:type="continuationSeparator" w:id="0">
    <w:p w:rsidR="00694A7C" w:rsidRDefault="00694A7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08FD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3339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06F6"/>
    <w:rsid w:val="0067200C"/>
    <w:rsid w:val="00680E2C"/>
    <w:rsid w:val="006837A7"/>
    <w:rsid w:val="0069023D"/>
    <w:rsid w:val="00694A7C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139D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962E5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EF0117"/>
    <w:rsid w:val="00F04CDC"/>
    <w:rsid w:val="00F06D19"/>
    <w:rsid w:val="00F1045F"/>
    <w:rsid w:val="00F221A1"/>
    <w:rsid w:val="00F24049"/>
    <w:rsid w:val="00F27642"/>
    <w:rsid w:val="00F33976"/>
    <w:rsid w:val="00F827C3"/>
    <w:rsid w:val="00F831F0"/>
    <w:rsid w:val="00F83C7E"/>
    <w:rsid w:val="00F864D2"/>
    <w:rsid w:val="00F87933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2022-10-03T11:43:00Z</cp:lastPrinted>
  <dcterms:created xsi:type="dcterms:W3CDTF">2022-10-03T04:22:00Z</dcterms:created>
  <dcterms:modified xsi:type="dcterms:W3CDTF">2022-10-03T11:48:00Z</dcterms:modified>
</cp:coreProperties>
</file>