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F3A" w:rsidRPr="00106F3A" w:rsidRDefault="00E84343" w:rsidP="00106F3A">
      <w:pPr>
        <w:widowControl/>
        <w:spacing w:after="200" w:line="240" w:lineRule="auto"/>
        <w:ind w:firstLine="0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98" w:rsidRDefault="00452A0D" w:rsidP="00E45D99">
      <w:pPr>
        <w:pStyle w:val="a3"/>
        <w:widowControl/>
        <w:spacing w:line="240" w:lineRule="auto"/>
        <w:rPr>
          <w:spacing w:val="24"/>
          <w:szCs w:val="24"/>
        </w:rPr>
      </w:pPr>
      <w:r w:rsidRPr="00DC7C97">
        <w:rPr>
          <w:spacing w:val="24"/>
          <w:szCs w:val="24"/>
        </w:rPr>
        <w:t>БЕРЕЗНИ</w:t>
      </w:r>
      <w:r w:rsidR="001B2B39" w:rsidRPr="00DC7C97">
        <w:rPr>
          <w:spacing w:val="24"/>
          <w:szCs w:val="24"/>
        </w:rPr>
        <w:t xml:space="preserve">КОВСКАЯ ГОРОДСКАЯ ДУМА </w:t>
      </w:r>
    </w:p>
    <w:p w:rsidR="00452A0D" w:rsidRPr="00DC7C97" w:rsidRDefault="0071404C" w:rsidP="00E45D99">
      <w:pPr>
        <w:pStyle w:val="a3"/>
        <w:widowControl/>
        <w:spacing w:line="240" w:lineRule="auto"/>
        <w:rPr>
          <w:spacing w:val="24"/>
          <w:sz w:val="20"/>
          <w:szCs w:val="24"/>
        </w:rPr>
      </w:pPr>
      <w:r w:rsidRPr="00DC7C97">
        <w:rPr>
          <w:spacing w:val="24"/>
          <w:szCs w:val="24"/>
        </w:rPr>
        <w:t>ПЕРМСКО</w:t>
      </w:r>
      <w:r w:rsidR="009E2426">
        <w:rPr>
          <w:spacing w:val="24"/>
          <w:szCs w:val="24"/>
        </w:rPr>
        <w:t>ГО КРАЯ</w:t>
      </w:r>
    </w:p>
    <w:p w:rsidR="00452A0D" w:rsidRPr="00DC7C97" w:rsidRDefault="00452A0D" w:rsidP="00E45D99">
      <w:pPr>
        <w:pStyle w:val="1"/>
        <w:widowControl/>
        <w:spacing w:after="240" w:line="240" w:lineRule="auto"/>
        <w:rPr>
          <w:spacing w:val="24"/>
          <w:sz w:val="28"/>
          <w:szCs w:val="24"/>
        </w:rPr>
      </w:pPr>
      <w:r w:rsidRPr="00DC7C97">
        <w:rPr>
          <w:spacing w:val="24"/>
          <w:szCs w:val="24"/>
          <w:lang w:val="en-US"/>
        </w:rPr>
        <w:t>V</w:t>
      </w:r>
      <w:r w:rsidR="00F27631">
        <w:rPr>
          <w:spacing w:val="24"/>
          <w:szCs w:val="24"/>
          <w:lang w:val="en-US"/>
        </w:rPr>
        <w:t>I</w:t>
      </w:r>
      <w:r w:rsidR="005E4680">
        <w:rPr>
          <w:spacing w:val="24"/>
          <w:szCs w:val="24"/>
          <w:lang w:val="en-US"/>
        </w:rPr>
        <w:t>I</w:t>
      </w:r>
      <w:r w:rsidRPr="00DC7C97">
        <w:rPr>
          <w:spacing w:val="24"/>
          <w:szCs w:val="24"/>
        </w:rPr>
        <w:t xml:space="preserve"> СОЗЫВ</w:t>
      </w:r>
    </w:p>
    <w:p w:rsidR="00452A0D" w:rsidRPr="00747F55" w:rsidRDefault="00452A0D" w:rsidP="00E45D99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452A0D" w:rsidRDefault="00452A0D" w:rsidP="00E45D99">
      <w:pPr>
        <w:widowControl/>
        <w:spacing w:after="360" w:line="240" w:lineRule="auto"/>
        <w:ind w:firstLine="0"/>
        <w:jc w:val="right"/>
        <w:rPr>
          <w:spacing w:val="28"/>
          <w:sz w:val="24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Pr="00CF62E3">
        <w:rPr>
          <w:spacing w:val="28"/>
          <w:sz w:val="24"/>
        </w:rPr>
        <w:t xml:space="preserve">Дата принятия </w:t>
      </w:r>
      <w:r w:rsidR="009E2426">
        <w:rPr>
          <w:spacing w:val="28"/>
          <w:sz w:val="24"/>
        </w:rPr>
        <w:t>20</w:t>
      </w:r>
      <w:r w:rsidR="003E7305">
        <w:rPr>
          <w:spacing w:val="28"/>
          <w:sz w:val="24"/>
        </w:rPr>
        <w:t>2</w:t>
      </w:r>
      <w:r w:rsidR="00F65699">
        <w:rPr>
          <w:spacing w:val="28"/>
          <w:sz w:val="24"/>
        </w:rPr>
        <w:t>2</w:t>
      </w:r>
      <w:r>
        <w:rPr>
          <w:spacing w:val="28"/>
          <w:sz w:val="24"/>
        </w:rPr>
        <w:t>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033E4" w:rsidRPr="005037FA" w:rsidTr="00021BD3">
        <w:tc>
          <w:tcPr>
            <w:tcW w:w="4253" w:type="dxa"/>
          </w:tcPr>
          <w:p w:rsidR="00F458FD" w:rsidRDefault="00F65699" w:rsidP="00F458FD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</w:p>
          <w:p w:rsidR="00F65699" w:rsidRDefault="00FB3BB5" w:rsidP="00F458FD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5699">
              <w:rPr>
                <w:rFonts w:ascii="Times New Roman" w:hAnsi="Times New Roman" w:cs="Times New Roman"/>
                <w:sz w:val="28"/>
                <w:szCs w:val="28"/>
              </w:rPr>
              <w:t>ешение Березниковской городской Думы от 14.12.2018</w:t>
            </w:r>
          </w:p>
          <w:p w:rsidR="00F65699" w:rsidRPr="00F65699" w:rsidRDefault="00F65699" w:rsidP="00F65699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F65699">
              <w:rPr>
                <w:b/>
                <w:sz w:val="28"/>
                <w:szCs w:val="28"/>
              </w:rPr>
              <w:t>№510 «</w:t>
            </w:r>
            <w:r w:rsidRPr="00F65699">
              <w:rPr>
                <w:b/>
                <w:spacing w:val="0"/>
                <w:sz w:val="28"/>
                <w:szCs w:val="28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</w:p>
          <w:p w:rsidR="00F65699" w:rsidRPr="00F65699" w:rsidRDefault="00F65699" w:rsidP="00F65699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F65699">
              <w:rPr>
                <w:b/>
                <w:spacing w:val="0"/>
                <w:sz w:val="28"/>
                <w:szCs w:val="28"/>
              </w:rPr>
              <w:t xml:space="preserve">«Город Березники» </w:t>
            </w:r>
          </w:p>
          <w:p w:rsidR="00F65699" w:rsidRPr="00F65699" w:rsidRDefault="00F65699" w:rsidP="00F65699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699">
              <w:rPr>
                <w:rFonts w:ascii="Times New Roman" w:hAnsi="Times New Roman" w:cs="Times New Roman"/>
                <w:sz w:val="28"/>
                <w:szCs w:val="28"/>
              </w:rPr>
              <w:t>на 2019-2025 годы</w:t>
            </w:r>
            <w:r w:rsidR="00B85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3E4" w:rsidRPr="00E45D99" w:rsidRDefault="000033E4" w:rsidP="00F458FD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CC1" w:rsidRPr="007123D6" w:rsidRDefault="007D7CC1" w:rsidP="00DF6F3E">
      <w:pPr>
        <w:widowControl/>
        <w:spacing w:after="480" w:line="360" w:lineRule="exact"/>
        <w:rPr>
          <w:sz w:val="28"/>
          <w:szCs w:val="28"/>
        </w:rPr>
      </w:pPr>
      <w:r w:rsidRPr="00114CCD">
        <w:rPr>
          <w:sz w:val="28"/>
          <w:szCs w:val="28"/>
        </w:rPr>
        <w:t xml:space="preserve">В </w:t>
      </w:r>
      <w:r w:rsidR="00DF6F3E" w:rsidRPr="00114CCD">
        <w:rPr>
          <w:sz w:val="28"/>
          <w:szCs w:val="28"/>
        </w:rPr>
        <w:t xml:space="preserve">соответствии </w:t>
      </w:r>
      <w:r w:rsidR="00114CCD">
        <w:rPr>
          <w:sz w:val="28"/>
          <w:szCs w:val="28"/>
        </w:rPr>
        <w:t xml:space="preserve">со статьей 26 </w:t>
      </w:r>
      <w:r w:rsidR="002275D6" w:rsidRPr="002275D6">
        <w:rPr>
          <w:sz w:val="28"/>
          <w:szCs w:val="28"/>
        </w:rPr>
        <w:t>Градостроительного кодекса Российской Федерации,</w:t>
      </w:r>
      <w:r w:rsidR="00DF6F3E" w:rsidRPr="002275D6">
        <w:rPr>
          <w:sz w:val="28"/>
          <w:szCs w:val="28"/>
        </w:rPr>
        <w:t xml:space="preserve"> в целях актуализации</w:t>
      </w:r>
      <w:r w:rsidR="00DF6F3E">
        <w:rPr>
          <w:sz w:val="28"/>
          <w:szCs w:val="28"/>
        </w:rPr>
        <w:t xml:space="preserve"> </w:t>
      </w:r>
      <w:r w:rsidR="009C0774">
        <w:rPr>
          <w:sz w:val="28"/>
          <w:szCs w:val="28"/>
        </w:rPr>
        <w:t xml:space="preserve">муниципального правового акта </w:t>
      </w:r>
      <w:r w:rsidR="009934DD">
        <w:rPr>
          <w:sz w:val="28"/>
          <w:szCs w:val="28"/>
        </w:rPr>
        <w:t xml:space="preserve">Березниковской городской Думы </w:t>
      </w:r>
    </w:p>
    <w:p w:rsidR="000033E4" w:rsidRPr="00C70E5B" w:rsidRDefault="007D7CC1" w:rsidP="00F458FD">
      <w:pPr>
        <w:autoSpaceDE w:val="0"/>
        <w:autoSpaceDN w:val="0"/>
        <w:adjustRightInd w:val="0"/>
        <w:spacing w:after="480" w:line="360" w:lineRule="exact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0033E4" w:rsidRPr="00C70E5B">
        <w:rPr>
          <w:sz w:val="28"/>
          <w:szCs w:val="28"/>
        </w:rPr>
        <w:t xml:space="preserve">ерезниковская городская Дума </w:t>
      </w:r>
      <w:r w:rsidR="000033E4" w:rsidRPr="00E45D99">
        <w:rPr>
          <w:spacing w:val="28"/>
          <w:sz w:val="28"/>
          <w:szCs w:val="28"/>
        </w:rPr>
        <w:t>РЕШАЕТ:</w:t>
      </w:r>
    </w:p>
    <w:p w:rsidR="000033E4" w:rsidRDefault="00F458FD" w:rsidP="00E45D99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9934DD">
        <w:rPr>
          <w:sz w:val="28"/>
          <w:szCs w:val="28"/>
        </w:rPr>
        <w:t xml:space="preserve">Утвердить прилагаемые изменения, которые вносятся </w:t>
      </w:r>
      <w:r w:rsidR="00D20FF4">
        <w:rPr>
          <w:sz w:val="28"/>
          <w:szCs w:val="28"/>
        </w:rPr>
        <w:t>в решение Березниковской городской Думы от 14</w:t>
      </w:r>
      <w:r w:rsidR="00DF6F3E">
        <w:rPr>
          <w:sz w:val="28"/>
          <w:szCs w:val="28"/>
        </w:rPr>
        <w:t xml:space="preserve"> декабря </w:t>
      </w:r>
      <w:r w:rsidR="00D20FF4">
        <w:rPr>
          <w:sz w:val="28"/>
          <w:szCs w:val="28"/>
        </w:rPr>
        <w:t xml:space="preserve">2018 </w:t>
      </w:r>
      <w:r w:rsidR="00DF6F3E">
        <w:rPr>
          <w:sz w:val="28"/>
          <w:szCs w:val="28"/>
        </w:rPr>
        <w:t xml:space="preserve">г. </w:t>
      </w:r>
      <w:r w:rsidR="00D20FF4">
        <w:rPr>
          <w:sz w:val="28"/>
          <w:szCs w:val="28"/>
        </w:rPr>
        <w:t>№ 510 «Об утверждении Программы комплексного развития социальной инфраструктуры муниципального образования «Город Березники» на 2019-2025 годы»</w:t>
      </w:r>
      <w:r w:rsidR="00DF6F3E">
        <w:rPr>
          <w:sz w:val="28"/>
          <w:szCs w:val="28"/>
        </w:rPr>
        <w:t xml:space="preserve"> (далее – </w:t>
      </w:r>
      <w:r w:rsidR="009934DD">
        <w:rPr>
          <w:sz w:val="28"/>
          <w:szCs w:val="28"/>
        </w:rPr>
        <w:t>изменения</w:t>
      </w:r>
      <w:r w:rsidR="00DF6F3E">
        <w:rPr>
          <w:sz w:val="28"/>
          <w:szCs w:val="28"/>
        </w:rPr>
        <w:t>)</w:t>
      </w:r>
      <w:r w:rsidR="009934DD">
        <w:rPr>
          <w:sz w:val="28"/>
          <w:szCs w:val="28"/>
        </w:rPr>
        <w:t>.</w:t>
      </w:r>
    </w:p>
    <w:p w:rsidR="009934DD" w:rsidRPr="00BF26F6" w:rsidRDefault="009934DD" w:rsidP="009934DD">
      <w:pPr>
        <w:spacing w:after="0" w:line="360" w:lineRule="atLeast"/>
        <w:rPr>
          <w:sz w:val="28"/>
          <w:szCs w:val="28"/>
        </w:rPr>
      </w:pPr>
      <w:r w:rsidRPr="00BF26F6">
        <w:rPr>
          <w:sz w:val="28"/>
          <w:szCs w:val="28"/>
        </w:rPr>
        <w:t xml:space="preserve">2.Официально опубликовать настоящее </w:t>
      </w:r>
      <w:r w:rsidR="009C0774">
        <w:rPr>
          <w:sz w:val="28"/>
          <w:szCs w:val="28"/>
        </w:rPr>
        <w:t>решение</w:t>
      </w:r>
      <w:r w:rsidR="00FC2F2B">
        <w:rPr>
          <w:sz w:val="28"/>
          <w:szCs w:val="28"/>
        </w:rPr>
        <w:t xml:space="preserve"> </w:t>
      </w:r>
      <w:r w:rsidRPr="00BF26F6">
        <w:rPr>
          <w:sz w:val="28"/>
          <w:szCs w:val="28"/>
        </w:rPr>
        <w:t xml:space="preserve">в официальном печатном издании - газете «Два берега Камы» и разместить его полный текст, состоящий из настоящего </w:t>
      </w:r>
      <w:r>
        <w:rPr>
          <w:sz w:val="28"/>
          <w:szCs w:val="28"/>
        </w:rPr>
        <w:t xml:space="preserve">решения </w:t>
      </w:r>
      <w:r w:rsidRPr="00BF26F6">
        <w:rPr>
          <w:sz w:val="28"/>
          <w:szCs w:val="28"/>
        </w:rPr>
        <w:t xml:space="preserve">и изменений, указанных в пункте 1 настоящего </w:t>
      </w:r>
      <w:r>
        <w:rPr>
          <w:sz w:val="28"/>
          <w:szCs w:val="28"/>
        </w:rPr>
        <w:t>решения</w:t>
      </w:r>
      <w:r w:rsidRPr="00BF26F6">
        <w:rPr>
          <w:sz w:val="28"/>
          <w:szCs w:val="28"/>
        </w:rPr>
        <w:t xml:space="preserve">, </w:t>
      </w:r>
      <w:r w:rsidRPr="009934DD">
        <w:rPr>
          <w:sz w:val="28"/>
          <w:szCs w:val="28"/>
        </w:rPr>
        <w:t>на Официальном портале правовой информации города Березники, на официальных сайтах Березниковской городской Думы и Администрации города Березники в информационно-теле</w:t>
      </w:r>
      <w:r>
        <w:rPr>
          <w:sz w:val="28"/>
          <w:szCs w:val="28"/>
        </w:rPr>
        <w:t>коммуникационной сети «Интернет»</w:t>
      </w:r>
      <w:r w:rsidRPr="009934DD">
        <w:rPr>
          <w:sz w:val="28"/>
          <w:szCs w:val="28"/>
        </w:rPr>
        <w:t>.</w:t>
      </w:r>
    </w:p>
    <w:p w:rsidR="009934DD" w:rsidRDefault="009934DD" w:rsidP="009934DD">
      <w:pPr>
        <w:spacing w:after="0" w:line="360" w:lineRule="atLeast"/>
        <w:rPr>
          <w:sz w:val="28"/>
          <w:szCs w:val="28"/>
        </w:rPr>
      </w:pPr>
      <w:r w:rsidRPr="00BF26F6">
        <w:rPr>
          <w:sz w:val="28"/>
          <w:szCs w:val="28"/>
        </w:rPr>
        <w:t>3.Настоящее решение вступает в силу со дня, следующего за днем его официального опубликования</w:t>
      </w:r>
      <w:r>
        <w:rPr>
          <w:sz w:val="28"/>
          <w:szCs w:val="28"/>
        </w:rPr>
        <w:t xml:space="preserve"> в официальном печатном </w:t>
      </w:r>
      <w:r>
        <w:rPr>
          <w:sz w:val="28"/>
          <w:szCs w:val="28"/>
        </w:rPr>
        <w:lastRenderedPageBreak/>
        <w:t>издании.</w:t>
      </w:r>
    </w:p>
    <w:p w:rsidR="009934DD" w:rsidRPr="00BF26F6" w:rsidRDefault="009934DD" w:rsidP="009934DD">
      <w:pPr>
        <w:spacing w:after="0" w:line="360" w:lineRule="atLeast"/>
        <w:rPr>
          <w:sz w:val="28"/>
          <w:szCs w:val="28"/>
        </w:rPr>
      </w:pPr>
    </w:p>
    <w:p w:rsidR="009C0774" w:rsidRDefault="009C0774" w:rsidP="00C83B9A">
      <w:pPr>
        <w:widowControl/>
        <w:spacing w:after="0" w:line="240" w:lineRule="exact"/>
        <w:ind w:firstLine="0"/>
        <w:rPr>
          <w:sz w:val="28"/>
          <w:szCs w:val="28"/>
        </w:rPr>
      </w:pPr>
      <w:r w:rsidRPr="007123D6">
        <w:rPr>
          <w:sz w:val="28"/>
          <w:szCs w:val="28"/>
        </w:rPr>
        <w:t xml:space="preserve">Председатель   </w:t>
      </w:r>
    </w:p>
    <w:p w:rsidR="009934DD" w:rsidRPr="00BF26F6" w:rsidRDefault="009C0774" w:rsidP="00C83B9A">
      <w:pPr>
        <w:widowControl/>
        <w:spacing w:after="0" w:line="240" w:lineRule="exact"/>
        <w:ind w:firstLine="0"/>
        <w:rPr>
          <w:sz w:val="28"/>
          <w:szCs w:val="28"/>
        </w:rPr>
      </w:pPr>
      <w:r w:rsidRPr="007123D6">
        <w:rPr>
          <w:sz w:val="28"/>
          <w:szCs w:val="28"/>
        </w:rPr>
        <w:t>Березниковской городской Думы</w:t>
      </w:r>
      <w:r w:rsidR="00FC2F2B">
        <w:rPr>
          <w:sz w:val="28"/>
          <w:szCs w:val="28"/>
        </w:rPr>
        <w:t xml:space="preserve">                                    </w:t>
      </w:r>
      <w:proofErr w:type="spellStart"/>
      <w:r w:rsidRPr="007123D6">
        <w:rPr>
          <w:sz w:val="28"/>
          <w:szCs w:val="28"/>
        </w:rPr>
        <w:t>Э.В.Смирнов</w:t>
      </w:r>
      <w:proofErr w:type="spellEnd"/>
    </w:p>
    <w:tbl>
      <w:tblPr>
        <w:tblW w:w="10082" w:type="dxa"/>
        <w:tblLook w:val="04A0" w:firstRow="1" w:lastRow="0" w:firstColumn="1" w:lastColumn="0" w:noHBand="0" w:noVBand="1"/>
      </w:tblPr>
      <w:tblGrid>
        <w:gridCol w:w="9820"/>
        <w:gridCol w:w="262"/>
      </w:tblGrid>
      <w:tr w:rsidR="009934DD" w:rsidRPr="007123D6" w:rsidTr="00163D9B">
        <w:trPr>
          <w:trHeight w:val="2119"/>
        </w:trPr>
        <w:tc>
          <w:tcPr>
            <w:tcW w:w="9820" w:type="dxa"/>
          </w:tcPr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031520" w:rsidRDefault="00031520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</w:t>
            </w:r>
          </w:p>
          <w:p w:rsidR="009934DD" w:rsidRPr="007123D6" w:rsidRDefault="00031520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34DD" w:rsidRPr="007123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934DD" w:rsidRPr="007123D6">
              <w:rPr>
                <w:sz w:val="28"/>
                <w:szCs w:val="28"/>
              </w:rPr>
              <w:t xml:space="preserve"> города Березники</w:t>
            </w:r>
            <w:r w:rsidR="009934DD" w:rsidRPr="00126995">
              <w:t>–</w:t>
            </w:r>
          </w:p>
          <w:p w:rsidR="00163D9B" w:rsidRDefault="009934DD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7123D6">
              <w:rPr>
                <w:sz w:val="28"/>
                <w:szCs w:val="28"/>
              </w:rPr>
              <w:t>глав</w:t>
            </w:r>
            <w:r w:rsidR="00031520">
              <w:rPr>
                <w:sz w:val="28"/>
                <w:szCs w:val="28"/>
              </w:rPr>
              <w:t>ы</w:t>
            </w:r>
            <w:r w:rsidRPr="007123D6">
              <w:rPr>
                <w:sz w:val="28"/>
                <w:szCs w:val="28"/>
              </w:rPr>
              <w:t xml:space="preserve"> администрации</w:t>
            </w:r>
          </w:p>
          <w:p w:rsidR="009934DD" w:rsidRDefault="009934DD" w:rsidP="00163D9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7123D6">
              <w:rPr>
                <w:sz w:val="28"/>
                <w:szCs w:val="28"/>
              </w:rPr>
              <w:t>города Березники</w:t>
            </w:r>
            <w:r w:rsidR="00FC2F2B">
              <w:rPr>
                <w:sz w:val="28"/>
                <w:szCs w:val="28"/>
              </w:rPr>
              <w:t xml:space="preserve">                                                     </w:t>
            </w:r>
            <w:r w:rsidR="00163D9B">
              <w:rPr>
                <w:sz w:val="28"/>
                <w:szCs w:val="28"/>
              </w:rPr>
              <w:t xml:space="preserve">   </w:t>
            </w:r>
            <w:r w:rsidR="00FC2F2B">
              <w:rPr>
                <w:sz w:val="28"/>
                <w:szCs w:val="28"/>
              </w:rPr>
              <w:t>М.А. Шинкарёв</w:t>
            </w:r>
            <w:r w:rsidRPr="007123D6">
              <w:rPr>
                <w:sz w:val="28"/>
                <w:szCs w:val="28"/>
              </w:rPr>
              <w:t xml:space="preserve">                             </w:t>
            </w:r>
          </w:p>
          <w:p w:rsidR="009934DD" w:rsidRPr="007123D6" w:rsidRDefault="009934DD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9934DD" w:rsidRPr="007123D6" w:rsidRDefault="009934DD" w:rsidP="00FC2F2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0E616F" w:rsidRDefault="000E616F" w:rsidP="009934DD">
      <w:pPr>
        <w:spacing w:after="0" w:line="240" w:lineRule="exact"/>
        <w:ind w:left="5103"/>
        <w:rPr>
          <w:sz w:val="24"/>
          <w:szCs w:val="24"/>
        </w:rPr>
      </w:pPr>
    </w:p>
    <w:p w:rsidR="000E616F" w:rsidRDefault="000E616F" w:rsidP="009934DD">
      <w:pPr>
        <w:spacing w:after="0" w:line="240" w:lineRule="exact"/>
        <w:ind w:left="5103"/>
        <w:rPr>
          <w:sz w:val="24"/>
          <w:szCs w:val="24"/>
        </w:rPr>
      </w:pPr>
    </w:p>
    <w:p w:rsidR="000E616F" w:rsidRDefault="000E616F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FC2F2B">
      <w:pPr>
        <w:spacing w:after="0" w:line="240" w:lineRule="exact"/>
        <w:ind w:firstLine="0"/>
        <w:rPr>
          <w:sz w:val="24"/>
          <w:szCs w:val="24"/>
        </w:rPr>
      </w:pPr>
    </w:p>
    <w:p w:rsidR="00F30893" w:rsidRDefault="00F30893" w:rsidP="00FC2F2B">
      <w:pPr>
        <w:spacing w:after="0" w:line="240" w:lineRule="exact"/>
        <w:ind w:firstLine="0"/>
        <w:rPr>
          <w:sz w:val="24"/>
          <w:szCs w:val="24"/>
        </w:rPr>
      </w:pPr>
    </w:p>
    <w:p w:rsidR="00F30893" w:rsidRDefault="00F30893" w:rsidP="00FC2F2B">
      <w:pPr>
        <w:spacing w:after="0" w:line="240" w:lineRule="exact"/>
        <w:ind w:firstLine="0"/>
        <w:rPr>
          <w:sz w:val="24"/>
          <w:szCs w:val="24"/>
        </w:rPr>
      </w:pPr>
    </w:p>
    <w:p w:rsidR="00F30893" w:rsidRDefault="00F30893" w:rsidP="00FC2F2B">
      <w:pPr>
        <w:spacing w:after="0" w:line="240" w:lineRule="exact"/>
        <w:ind w:firstLine="0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УТВЕРЖДЕНЫ</w:t>
      </w: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решением</w:t>
      </w:r>
    </w:p>
    <w:p w:rsid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 xml:space="preserve">Березниковской </w:t>
      </w: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городской Думы</w:t>
      </w: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от</w:t>
      </w: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9934DD">
      <w:pPr>
        <w:spacing w:after="0" w:line="360" w:lineRule="exact"/>
        <w:ind w:firstLine="0"/>
        <w:rPr>
          <w:sz w:val="28"/>
          <w:szCs w:val="28"/>
        </w:rPr>
      </w:pPr>
    </w:p>
    <w:p w:rsidR="009934DD" w:rsidRP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>ИЗМЕНЕНИЯ,</w:t>
      </w:r>
    </w:p>
    <w:p w:rsid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 xml:space="preserve">которые вносятся в решение Березниковской городской Думы </w:t>
      </w:r>
    </w:p>
    <w:p w:rsid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 xml:space="preserve">от 14 декабря 2018 г. № 510 «Об утверждении Программы комплексного развития социальной инфраструктуры муниципального образования «Город Березники» </w:t>
      </w:r>
    </w:p>
    <w:p w:rsidR="009934DD" w:rsidRP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>на 2019-202</w:t>
      </w:r>
      <w:r w:rsidR="004625C6">
        <w:rPr>
          <w:b/>
          <w:sz w:val="28"/>
          <w:szCs w:val="28"/>
        </w:rPr>
        <w:t>9</w:t>
      </w:r>
      <w:r w:rsidRPr="009934DD">
        <w:rPr>
          <w:b/>
          <w:sz w:val="28"/>
          <w:szCs w:val="28"/>
        </w:rPr>
        <w:t xml:space="preserve"> годы»</w:t>
      </w:r>
    </w:p>
    <w:p w:rsidR="009934DD" w:rsidRDefault="009934DD" w:rsidP="009934DD">
      <w:pPr>
        <w:spacing w:after="0" w:line="360" w:lineRule="exact"/>
        <w:ind w:firstLine="0"/>
        <w:rPr>
          <w:sz w:val="28"/>
          <w:szCs w:val="28"/>
        </w:rPr>
      </w:pPr>
    </w:p>
    <w:p w:rsidR="00DF6F3E" w:rsidRDefault="00864FD5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9934DD">
        <w:rPr>
          <w:sz w:val="28"/>
          <w:szCs w:val="28"/>
        </w:rPr>
        <w:t>В</w:t>
      </w:r>
      <w:r w:rsidR="00DF6F3E">
        <w:rPr>
          <w:sz w:val="28"/>
          <w:szCs w:val="28"/>
        </w:rPr>
        <w:t xml:space="preserve"> наименовании слова «муниципального образования «Город Березники» заменить словами «муниципального образования «Город Березники» Пермского края»</w:t>
      </w:r>
      <w:r w:rsidR="00885C05">
        <w:rPr>
          <w:sz w:val="28"/>
          <w:szCs w:val="28"/>
        </w:rPr>
        <w:t>.</w:t>
      </w:r>
    </w:p>
    <w:p w:rsidR="00DF6F3E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9934D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</w:t>
      </w:r>
      <w:r w:rsidR="009934DD">
        <w:rPr>
          <w:sz w:val="28"/>
          <w:szCs w:val="28"/>
        </w:rPr>
        <w:t xml:space="preserve">слова </w:t>
      </w:r>
      <w:r w:rsidRPr="00DF6F3E">
        <w:rPr>
          <w:sz w:val="28"/>
          <w:szCs w:val="28"/>
        </w:rPr>
        <w:t>«муниципального образования «Город Березники» заменить словами «муниципального образования «Город Березники» Пермского края»</w:t>
      </w:r>
      <w:r w:rsidR="00885C05">
        <w:rPr>
          <w:sz w:val="28"/>
          <w:szCs w:val="28"/>
        </w:rPr>
        <w:t>.</w:t>
      </w:r>
    </w:p>
    <w:p w:rsidR="00DF6F3E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="009934DD">
        <w:rPr>
          <w:sz w:val="28"/>
          <w:szCs w:val="28"/>
        </w:rPr>
        <w:t>В</w:t>
      </w:r>
      <w:r>
        <w:rPr>
          <w:sz w:val="28"/>
          <w:szCs w:val="28"/>
        </w:rPr>
        <w:t xml:space="preserve"> Программе комплексного развития </w:t>
      </w:r>
      <w:r w:rsidRPr="00DF6F3E">
        <w:rPr>
          <w:sz w:val="28"/>
          <w:szCs w:val="28"/>
        </w:rPr>
        <w:t>социальной инфраструктуры муниципального образования «Город Березники» на 2019-2025 годы</w:t>
      </w:r>
      <w:r w:rsidR="009934DD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DF6F3E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3.1.в наименовании слова «муниципального образования «Город Березники»</w:t>
      </w:r>
      <w:r w:rsidR="00B602D5" w:rsidRPr="00B602D5">
        <w:rPr>
          <w:sz w:val="28"/>
          <w:szCs w:val="28"/>
        </w:rPr>
        <w:t xml:space="preserve"> </w:t>
      </w:r>
      <w:r w:rsidR="00B602D5" w:rsidRPr="00DF6F3E">
        <w:rPr>
          <w:sz w:val="28"/>
          <w:szCs w:val="28"/>
        </w:rPr>
        <w:t>на 2019-2025 годы</w:t>
      </w:r>
      <w:r w:rsidR="00B602D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DF6F3E">
        <w:rPr>
          <w:sz w:val="28"/>
          <w:szCs w:val="28"/>
        </w:rPr>
        <w:t>«муниципального образования «Город Березники»</w:t>
      </w:r>
      <w:r>
        <w:rPr>
          <w:sz w:val="28"/>
          <w:szCs w:val="28"/>
        </w:rPr>
        <w:t xml:space="preserve"> Пермского края»</w:t>
      </w:r>
      <w:r w:rsidR="00B602D5" w:rsidRPr="00B602D5">
        <w:rPr>
          <w:sz w:val="28"/>
          <w:szCs w:val="28"/>
        </w:rPr>
        <w:t xml:space="preserve"> </w:t>
      </w:r>
      <w:r w:rsidR="00B602D5" w:rsidRPr="00DF6F3E">
        <w:rPr>
          <w:sz w:val="28"/>
          <w:szCs w:val="28"/>
        </w:rPr>
        <w:t>на 2019-202</w:t>
      </w:r>
      <w:r w:rsidR="00B602D5">
        <w:rPr>
          <w:sz w:val="28"/>
          <w:szCs w:val="28"/>
        </w:rPr>
        <w:t>9</w:t>
      </w:r>
      <w:r w:rsidR="00B602D5" w:rsidRPr="00DF6F3E">
        <w:rPr>
          <w:sz w:val="28"/>
          <w:szCs w:val="28"/>
        </w:rPr>
        <w:t xml:space="preserve"> годы</w:t>
      </w:r>
      <w:r w:rsidR="00B602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234D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</w:t>
      </w:r>
      <w:r w:rsidR="00864FD5">
        <w:rPr>
          <w:sz w:val="28"/>
          <w:szCs w:val="28"/>
        </w:rPr>
        <w:t>раздел</w:t>
      </w:r>
      <w:proofErr w:type="gramEnd"/>
      <w:r w:rsidR="00864FD5">
        <w:rPr>
          <w:sz w:val="28"/>
          <w:szCs w:val="28"/>
        </w:rPr>
        <w:t xml:space="preserve"> </w:t>
      </w:r>
      <w:r w:rsidR="00864FD5">
        <w:rPr>
          <w:sz w:val="28"/>
          <w:szCs w:val="28"/>
          <w:lang w:val="en-US"/>
        </w:rPr>
        <w:t>I</w:t>
      </w:r>
      <w:r w:rsidR="00612431">
        <w:rPr>
          <w:sz w:val="28"/>
          <w:szCs w:val="28"/>
        </w:rPr>
        <w:t xml:space="preserve"> </w:t>
      </w:r>
      <w:r w:rsidR="00864FD5">
        <w:rPr>
          <w:sz w:val="28"/>
          <w:szCs w:val="28"/>
        </w:rPr>
        <w:t>изложить в следующей редакции:</w:t>
      </w:r>
    </w:p>
    <w:p w:rsidR="00DF6F3E" w:rsidRDefault="00864FD5" w:rsidP="00DF6F3E">
      <w:pPr>
        <w:suppressAutoHyphens/>
        <w:autoSpaceDE w:val="0"/>
        <w:autoSpaceDN w:val="0"/>
        <w:spacing w:line="240" w:lineRule="exact"/>
        <w:ind w:firstLine="0"/>
        <w:outlineLvl w:val="1"/>
        <w:rPr>
          <w:sz w:val="28"/>
          <w:szCs w:val="28"/>
        </w:rPr>
      </w:pPr>
      <w:r w:rsidRPr="00864FD5">
        <w:rPr>
          <w:sz w:val="28"/>
          <w:szCs w:val="28"/>
        </w:rPr>
        <w:t>«</w:t>
      </w:r>
    </w:p>
    <w:p w:rsidR="00864FD5" w:rsidRPr="006E0AE1" w:rsidRDefault="00864FD5" w:rsidP="00864FD5">
      <w:pPr>
        <w:suppressAutoHyphens/>
        <w:autoSpaceDE w:val="0"/>
        <w:autoSpaceDN w:val="0"/>
        <w:spacing w:line="240" w:lineRule="exact"/>
        <w:ind w:firstLine="0"/>
        <w:jc w:val="center"/>
        <w:outlineLvl w:val="1"/>
        <w:rPr>
          <w:b/>
        </w:rPr>
      </w:pPr>
      <w:r w:rsidRPr="00864FD5">
        <w:rPr>
          <w:b/>
          <w:lang w:val="en-US"/>
        </w:rPr>
        <w:t>I</w:t>
      </w:r>
      <w:r w:rsidRPr="00864FD5">
        <w:rPr>
          <w:b/>
        </w:rPr>
        <w:t>. Паспорт</w:t>
      </w:r>
    </w:p>
    <w:p w:rsidR="00864FD5" w:rsidRPr="006E0AE1" w:rsidRDefault="00864FD5" w:rsidP="00864FD5">
      <w:pPr>
        <w:suppressAutoHyphens/>
        <w:autoSpaceDE w:val="0"/>
        <w:autoSpaceDN w:val="0"/>
        <w:spacing w:line="240" w:lineRule="exact"/>
        <w:ind w:firstLine="0"/>
        <w:jc w:val="center"/>
        <w:rPr>
          <w:b/>
        </w:rPr>
      </w:pPr>
      <w:r w:rsidRPr="006044B3">
        <w:rPr>
          <w:b/>
        </w:rPr>
        <w:t>Пр</w:t>
      </w:r>
      <w:r w:rsidRPr="006E0AE1">
        <w:rPr>
          <w:b/>
        </w:rPr>
        <w:t>ограммы комплексного развития социальной инфраструктуры</w:t>
      </w:r>
    </w:p>
    <w:p w:rsidR="00864FD5" w:rsidRDefault="00864FD5" w:rsidP="00864FD5">
      <w:pPr>
        <w:suppressAutoHyphens/>
        <w:autoSpaceDE w:val="0"/>
        <w:autoSpaceDN w:val="0"/>
        <w:spacing w:line="240" w:lineRule="exact"/>
        <w:ind w:firstLine="0"/>
        <w:jc w:val="center"/>
        <w:rPr>
          <w:b/>
        </w:rPr>
      </w:pPr>
      <w:r>
        <w:rPr>
          <w:b/>
        </w:rPr>
        <w:t>м</w:t>
      </w:r>
      <w:r w:rsidRPr="006E0AE1">
        <w:rPr>
          <w:b/>
        </w:rPr>
        <w:t>униципального образования «Город Березники»</w:t>
      </w:r>
      <w:r w:rsidR="00DF6F3E">
        <w:rPr>
          <w:b/>
        </w:rPr>
        <w:t xml:space="preserve"> Пермского края</w:t>
      </w:r>
    </w:p>
    <w:p w:rsidR="00546ED7" w:rsidRPr="006E0AE1" w:rsidRDefault="00546ED7" w:rsidP="00864FD5">
      <w:pPr>
        <w:suppressAutoHyphens/>
        <w:autoSpaceDE w:val="0"/>
        <w:autoSpaceDN w:val="0"/>
        <w:spacing w:line="240" w:lineRule="exact"/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7300"/>
      </w:tblGrid>
      <w:tr w:rsidR="00864FD5" w:rsidRPr="005429AA" w:rsidTr="00DE2732">
        <w:tc>
          <w:tcPr>
            <w:tcW w:w="1094" w:type="pct"/>
            <w:shd w:val="clear" w:color="auto" w:fill="auto"/>
          </w:tcPr>
          <w:p w:rsidR="00864FD5" w:rsidRPr="005429AA" w:rsidRDefault="00864FD5" w:rsidP="005429AA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F30893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«Город Березники» </w:t>
            </w:r>
            <w:r w:rsidR="00DF6F3E" w:rsidRPr="005429AA">
              <w:rPr>
                <w:spacing w:val="0"/>
                <w:sz w:val="24"/>
                <w:szCs w:val="24"/>
              </w:rPr>
              <w:t xml:space="preserve">Пермского края </w:t>
            </w:r>
            <w:r w:rsidRPr="005429AA">
              <w:rPr>
                <w:spacing w:val="0"/>
                <w:sz w:val="24"/>
                <w:szCs w:val="24"/>
              </w:rPr>
              <w:t>на 2019-202</w:t>
            </w:r>
            <w:r w:rsidR="00F30893">
              <w:rPr>
                <w:spacing w:val="0"/>
                <w:sz w:val="24"/>
                <w:szCs w:val="24"/>
              </w:rPr>
              <w:t>9</w:t>
            </w:r>
            <w:r w:rsidRPr="005429AA">
              <w:rPr>
                <w:spacing w:val="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864FD5" w:rsidRPr="005429AA" w:rsidTr="00DE2732">
        <w:trPr>
          <w:trHeight w:val="1124"/>
        </w:trPr>
        <w:tc>
          <w:tcPr>
            <w:tcW w:w="1094" w:type="pct"/>
            <w:shd w:val="clear" w:color="auto" w:fill="auto"/>
          </w:tcPr>
          <w:p w:rsidR="00864FD5" w:rsidRPr="005429AA" w:rsidRDefault="00864FD5" w:rsidP="00DE2732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Основание </w:t>
            </w:r>
            <w:r w:rsidRPr="005429AA">
              <w:rPr>
                <w:spacing w:val="0"/>
                <w:sz w:val="24"/>
                <w:szCs w:val="24"/>
              </w:rPr>
              <w:br/>
              <w:t>для разработки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Градостроительный кодекс Российской Федерации</w:t>
            </w:r>
          </w:p>
          <w:p w:rsidR="00362FAD" w:rsidRPr="005429AA" w:rsidRDefault="00362FAD" w:rsidP="00362FA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июня 2002 г. № 73-ФЗ «Об объектах культурного наследия (памятник</w:t>
            </w:r>
            <w:r w:rsidR="00114CC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культуры) народов Российской Федерации»</w:t>
            </w:r>
          </w:p>
          <w:p w:rsidR="00864FD5" w:rsidRPr="005429AA" w:rsidRDefault="00864FD5" w:rsidP="006B37F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Федеральный закон от 06</w:t>
            </w:r>
            <w:r w:rsidR="00DF6F3E" w:rsidRPr="005429AA">
              <w:rPr>
                <w:spacing w:val="0"/>
                <w:sz w:val="24"/>
                <w:szCs w:val="24"/>
              </w:rPr>
              <w:t xml:space="preserve"> октября </w:t>
            </w:r>
            <w:r w:rsidRPr="005429AA">
              <w:rPr>
                <w:spacing w:val="0"/>
                <w:sz w:val="24"/>
                <w:szCs w:val="24"/>
              </w:rPr>
              <w:t>2003 г. № 131-ФЗ «Об общих принципах организации местного самоуправления в Российской Федерации»</w:t>
            </w:r>
          </w:p>
          <w:p w:rsidR="00362FAD" w:rsidRPr="005429AA" w:rsidRDefault="00362FAD" w:rsidP="00362FA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04 декабря 2007 г. № 329-ФЗ «О физической культуре и спорте в Российской Федерации»</w:t>
            </w:r>
          </w:p>
          <w:p w:rsidR="00864FD5" w:rsidRPr="005429AA" w:rsidRDefault="00864FD5" w:rsidP="00E7735C">
            <w:pPr>
              <w:pStyle w:val="ae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</w:t>
            </w:r>
            <w:r w:rsidR="00DF6F3E"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2012 г. № 273-ФЗ «Об образовании в Российской Федерации»</w:t>
            </w:r>
          </w:p>
          <w:p w:rsidR="00362FAD" w:rsidRPr="005429AA" w:rsidRDefault="00362FAD" w:rsidP="00362FAD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Постановление Правительства Российской Федерации                          от 01 октября 2015 г. № 1050 «Об утверждении требований                                к программам комплексного развития социальной инфраструктуры поселений, городских округов»</w:t>
            </w:r>
          </w:p>
          <w:p w:rsidR="000C0FC3" w:rsidRPr="005429AA" w:rsidRDefault="00885C05" w:rsidP="009934DD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Р</w:t>
            </w:r>
            <w:r w:rsidR="00864FD5" w:rsidRPr="005429AA">
              <w:rPr>
                <w:spacing w:val="0"/>
                <w:sz w:val="24"/>
                <w:szCs w:val="24"/>
              </w:rPr>
              <w:t>аспоряжение Правительства Р</w:t>
            </w:r>
            <w:r w:rsidR="00362FAD">
              <w:rPr>
                <w:spacing w:val="0"/>
                <w:sz w:val="24"/>
                <w:szCs w:val="24"/>
              </w:rPr>
              <w:t xml:space="preserve">оссийской </w:t>
            </w:r>
            <w:proofErr w:type="spellStart"/>
            <w:r w:rsidR="00864FD5" w:rsidRPr="005429AA">
              <w:rPr>
                <w:spacing w:val="0"/>
                <w:sz w:val="24"/>
                <w:szCs w:val="24"/>
              </w:rPr>
              <w:t>Ф</w:t>
            </w:r>
            <w:r w:rsidR="00362FAD">
              <w:rPr>
                <w:spacing w:val="0"/>
                <w:sz w:val="24"/>
                <w:szCs w:val="24"/>
              </w:rPr>
              <w:t>едерации</w:t>
            </w:r>
            <w:r w:rsidR="000C0FC3" w:rsidRPr="005429AA">
              <w:rPr>
                <w:spacing w:val="0"/>
                <w:sz w:val="24"/>
                <w:szCs w:val="24"/>
              </w:rPr>
              <w:t>от</w:t>
            </w:r>
            <w:proofErr w:type="spellEnd"/>
            <w:r w:rsidR="000C0FC3" w:rsidRPr="005429AA">
              <w:rPr>
                <w:spacing w:val="0"/>
                <w:sz w:val="24"/>
                <w:szCs w:val="24"/>
              </w:rPr>
              <w:t xml:space="preserve"> 31 марта 2022 г.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</w:t>
            </w:r>
          </w:p>
          <w:p w:rsidR="00864FD5" w:rsidRPr="005429AA" w:rsidRDefault="00864FD5" w:rsidP="006C6C3C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Генеральный план </w:t>
            </w:r>
            <w:r w:rsidR="00C16384" w:rsidRPr="005429AA">
              <w:rPr>
                <w:spacing w:val="0"/>
                <w:sz w:val="24"/>
                <w:szCs w:val="24"/>
              </w:rPr>
              <w:t xml:space="preserve">муниципального образования «Город </w:t>
            </w:r>
            <w:proofErr w:type="gramStart"/>
            <w:r w:rsidR="00C16384" w:rsidRPr="005429AA">
              <w:rPr>
                <w:spacing w:val="0"/>
                <w:sz w:val="24"/>
                <w:szCs w:val="24"/>
              </w:rPr>
              <w:t xml:space="preserve">Березники»   </w:t>
            </w:r>
            <w:proofErr w:type="gramEnd"/>
            <w:r w:rsidR="00C16384" w:rsidRPr="005429AA">
              <w:rPr>
                <w:spacing w:val="0"/>
                <w:sz w:val="24"/>
                <w:szCs w:val="24"/>
              </w:rPr>
              <w:t xml:space="preserve">  Пермского края, </w:t>
            </w:r>
            <w:r w:rsidRPr="005429AA">
              <w:rPr>
                <w:spacing w:val="0"/>
                <w:sz w:val="24"/>
                <w:szCs w:val="24"/>
              </w:rPr>
              <w:t>утвержденный решением Березниковской городской Думы от 28</w:t>
            </w:r>
            <w:r w:rsidR="00C16384" w:rsidRPr="005429AA">
              <w:rPr>
                <w:spacing w:val="0"/>
                <w:sz w:val="24"/>
                <w:szCs w:val="24"/>
              </w:rPr>
              <w:t xml:space="preserve"> июля </w:t>
            </w:r>
            <w:r w:rsidRPr="005429AA">
              <w:rPr>
                <w:spacing w:val="0"/>
                <w:sz w:val="24"/>
                <w:szCs w:val="24"/>
              </w:rPr>
              <w:t>2021 г. № 123</w:t>
            </w:r>
          </w:p>
          <w:p w:rsidR="00C16384" w:rsidRPr="005429AA" w:rsidRDefault="00C16384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</w:pPr>
            <w:r w:rsidRPr="005429AA"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  <w:t xml:space="preserve">Правила землепользования и застройки муниципального образования </w:t>
            </w:r>
          </w:p>
          <w:p w:rsidR="00864FD5" w:rsidRPr="005429AA" w:rsidRDefault="00C16384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</w:pPr>
            <w:r w:rsidRPr="005429AA"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  <w:t>«Город Березники» Пермского края, утвержденные поста</w:t>
            </w:r>
            <w:r w:rsidR="003C52F7" w:rsidRPr="005429AA"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  <w:t>новлением администрации города от 13 августа 2021 г. № 01-02-1044</w:t>
            </w:r>
          </w:p>
          <w:p w:rsidR="00885C05" w:rsidRPr="005429AA" w:rsidRDefault="00885C05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864FD5" w:rsidRPr="00492786" w:rsidTr="00DE2732">
        <w:trPr>
          <w:trHeight w:val="593"/>
        </w:trPr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lastRenderedPageBreak/>
              <w:t xml:space="preserve">Заказчик Программы, его </w:t>
            </w:r>
            <w:proofErr w:type="gramStart"/>
            <w:r w:rsidRPr="00492786">
              <w:rPr>
                <w:spacing w:val="0"/>
                <w:sz w:val="24"/>
                <w:szCs w:val="24"/>
              </w:rPr>
              <w:t>место-нахождение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Администрация города Березники,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8417, г"/>
              </w:smartTagPr>
              <w:r w:rsidRPr="00492786">
                <w:rPr>
                  <w:spacing w:val="0"/>
                  <w:sz w:val="24"/>
                  <w:szCs w:val="24"/>
                </w:rPr>
                <w:t>618417, г</w:t>
              </w:r>
            </w:smartTag>
            <w:r w:rsidRPr="00492786">
              <w:rPr>
                <w:spacing w:val="0"/>
                <w:sz w:val="24"/>
                <w:szCs w:val="24"/>
              </w:rPr>
              <w:t>. Березники, Советская площадь, 1</w:t>
            </w:r>
          </w:p>
        </w:tc>
      </w:tr>
      <w:tr w:rsidR="00864FD5" w:rsidRPr="00492786" w:rsidTr="00DE2732">
        <w:trPr>
          <w:trHeight w:val="2203"/>
        </w:trPr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Разработчики Программы, 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их 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место-нахождение</w:t>
            </w:r>
          </w:p>
        </w:tc>
        <w:tc>
          <w:tcPr>
            <w:tcW w:w="3906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Управление образования администрации города Березники, адрес: </w:t>
            </w:r>
            <w:smartTag w:uri="urn:schemas-microsoft-com:office:smarttags" w:element="metricconverter">
              <w:smartTagPr>
                <w:attr w:name="ProductID" w:val="618419, г"/>
              </w:smartTagPr>
              <w:r w:rsidRPr="00492786">
                <w:rPr>
                  <w:spacing w:val="0"/>
                  <w:sz w:val="24"/>
                  <w:szCs w:val="24"/>
                </w:rPr>
                <w:t>618419, г</w:t>
              </w:r>
            </w:smartTag>
            <w:r w:rsidRPr="00492786">
              <w:rPr>
                <w:spacing w:val="0"/>
                <w:sz w:val="24"/>
                <w:szCs w:val="24"/>
              </w:rPr>
              <w:t>. Березники, ул. Ломоносова, 60;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Управление культуры администрации города Березники,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8419, г"/>
              </w:smartTagPr>
              <w:r w:rsidRPr="00492786">
                <w:rPr>
                  <w:spacing w:val="0"/>
                  <w:sz w:val="24"/>
                  <w:szCs w:val="24"/>
                </w:rPr>
                <w:t>618419, г</w:t>
              </w:r>
            </w:smartTag>
            <w:r w:rsidRPr="00492786">
              <w:rPr>
                <w:spacing w:val="0"/>
                <w:sz w:val="24"/>
                <w:szCs w:val="24"/>
              </w:rPr>
              <w:t>. Березники, ул. Ломоносова, 60;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Комитет по физической культуре и спорту администрации города Березники, адрес: 618419, г. Березники, ул. Ломоносова, 60.</w:t>
            </w:r>
          </w:p>
          <w:p w:rsidR="00140257" w:rsidRPr="00492786" w:rsidRDefault="00140257" w:rsidP="0014025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Управление по вопросам потребительского рынка и развитию предпринимательства, адрес: 618417, г. Березники, ул. Пятилетки, 51</w:t>
            </w:r>
          </w:p>
        </w:tc>
      </w:tr>
      <w:tr w:rsidR="00864FD5" w:rsidRPr="00492786" w:rsidTr="00DE2732"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Цель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492786" w:rsidRDefault="00864FD5" w:rsidP="002448B4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Достижение расчетного уровня обеспеченности населения муниципального образования «Город Березники»</w:t>
            </w:r>
            <w:r w:rsidR="00084D4E" w:rsidRPr="00492786">
              <w:rPr>
                <w:spacing w:val="0"/>
                <w:sz w:val="24"/>
                <w:szCs w:val="24"/>
              </w:rPr>
              <w:t xml:space="preserve"> </w:t>
            </w:r>
            <w:r w:rsidRPr="00492786">
              <w:rPr>
                <w:spacing w:val="0"/>
                <w:sz w:val="24"/>
                <w:szCs w:val="24"/>
              </w:rPr>
              <w:t>Пермского края услугами в областях образования, физической культуры и массового спорта, культуры, путем строительства, приобретения в муниципальную собственность, реконструкции объектов социальной инфраструктуры</w:t>
            </w:r>
          </w:p>
        </w:tc>
      </w:tr>
      <w:tr w:rsidR="00864FD5" w:rsidRPr="00492786" w:rsidTr="00DE2732"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Задачи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492786" w:rsidRDefault="00864FD5" w:rsidP="00885C05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492786">
              <w:rPr>
                <w:rFonts w:eastAsia="Calibri"/>
                <w:spacing w:val="0"/>
                <w:sz w:val="24"/>
                <w:szCs w:val="24"/>
                <w:lang w:eastAsia="en-US"/>
              </w:rPr>
              <w:t>1.</w:t>
            </w:r>
            <w:r w:rsidRPr="00492786">
              <w:rPr>
                <w:spacing w:val="0"/>
                <w:sz w:val="24"/>
                <w:szCs w:val="24"/>
              </w:rPr>
              <w:t>Создание условий для максимального удовлетворения потребностей населения муниципального образования «Город Березники» Пермского края в качественных услугах дошкольного образования</w:t>
            </w:r>
            <w:r w:rsidRPr="00492786">
              <w:rPr>
                <w:rFonts w:eastAsia="Calibri"/>
                <w:spacing w:val="0"/>
                <w:sz w:val="24"/>
                <w:szCs w:val="24"/>
                <w:lang w:eastAsia="en-US"/>
              </w:rPr>
              <w:t>.</w:t>
            </w:r>
          </w:p>
          <w:p w:rsidR="00864FD5" w:rsidRPr="00492786" w:rsidRDefault="00864FD5" w:rsidP="00885C05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2.Обеспечение доступности и качества начального общего, основного общего и среднего общего образования</w:t>
            </w:r>
            <w:r w:rsidR="00005AB6" w:rsidRPr="00492786">
              <w:rPr>
                <w:spacing w:val="0"/>
                <w:sz w:val="24"/>
                <w:szCs w:val="24"/>
              </w:rPr>
              <w:t xml:space="preserve"> </w:t>
            </w:r>
            <w:r w:rsidR="00823661" w:rsidRPr="00492786">
              <w:rPr>
                <w:spacing w:val="0"/>
                <w:sz w:val="24"/>
                <w:szCs w:val="24"/>
              </w:rPr>
              <w:t xml:space="preserve">на территории </w:t>
            </w:r>
            <w:r w:rsidR="00005AB6" w:rsidRPr="00492786">
              <w:rPr>
                <w:spacing w:val="0"/>
                <w:sz w:val="24"/>
                <w:szCs w:val="24"/>
              </w:rPr>
              <w:t>муниципального образования «Город Березники» Пермского края</w:t>
            </w:r>
            <w:r w:rsidRPr="00492786">
              <w:rPr>
                <w:spacing w:val="0"/>
                <w:sz w:val="24"/>
                <w:szCs w:val="24"/>
              </w:rPr>
              <w:t xml:space="preserve">. </w:t>
            </w:r>
          </w:p>
          <w:p w:rsidR="00864FD5" w:rsidRPr="00492786" w:rsidRDefault="00D43552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3</w:t>
            </w:r>
            <w:r w:rsidR="00864FD5" w:rsidRPr="00492786">
              <w:rPr>
                <w:spacing w:val="0"/>
                <w:sz w:val="24"/>
                <w:szCs w:val="24"/>
              </w:rPr>
              <w:t>.Обеспечение жителей муниципального образования «Город Березники» Пермского края оптимальными возможностями для удовлетворения потребностей в физической активности и участии в массовом спортивном движении.</w:t>
            </w:r>
          </w:p>
          <w:p w:rsidR="004625C6" w:rsidRPr="00492786" w:rsidRDefault="00D43552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4</w:t>
            </w:r>
            <w:r w:rsidR="00864FD5" w:rsidRPr="00492786">
              <w:rPr>
                <w:spacing w:val="0"/>
                <w:sz w:val="24"/>
                <w:szCs w:val="24"/>
              </w:rPr>
              <w:t>.Сохранение и популяризация историко-культурного наследия муниципального образования «Город Березники»</w:t>
            </w:r>
            <w:r w:rsidR="00E7735C" w:rsidRPr="00492786">
              <w:rPr>
                <w:spacing w:val="0"/>
                <w:sz w:val="24"/>
                <w:szCs w:val="24"/>
              </w:rPr>
              <w:t xml:space="preserve"> Пермского края</w:t>
            </w:r>
            <w:r w:rsidR="00864FD5" w:rsidRPr="00492786">
              <w:rPr>
                <w:spacing w:val="0"/>
                <w:sz w:val="24"/>
                <w:szCs w:val="24"/>
              </w:rPr>
              <w:t>.</w:t>
            </w:r>
          </w:p>
          <w:p w:rsidR="00084D4E" w:rsidRPr="00492786" w:rsidRDefault="001D6117" w:rsidP="002448B4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lastRenderedPageBreak/>
              <w:t>5</w:t>
            </w:r>
            <w:r w:rsidR="00864FD5" w:rsidRPr="00492786">
              <w:rPr>
                <w:spacing w:val="0"/>
                <w:sz w:val="24"/>
                <w:szCs w:val="24"/>
              </w:rPr>
              <w:t>.Обеспечение доступности и современного уровня учреждений культуры</w:t>
            </w:r>
            <w:r w:rsidR="00823661" w:rsidRPr="00492786">
              <w:rPr>
                <w:spacing w:val="0"/>
                <w:sz w:val="24"/>
                <w:szCs w:val="24"/>
              </w:rPr>
              <w:t xml:space="preserve"> на территории</w:t>
            </w:r>
            <w:r w:rsidR="00005AB6" w:rsidRPr="00492786">
              <w:rPr>
                <w:spacing w:val="0"/>
                <w:sz w:val="24"/>
                <w:szCs w:val="24"/>
              </w:rPr>
              <w:t xml:space="preserve"> муниципального образования «Город Березники» Пермского края. </w:t>
            </w:r>
          </w:p>
        </w:tc>
      </w:tr>
      <w:tr w:rsidR="00864FD5" w:rsidRPr="00492786" w:rsidTr="00DE2732"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lastRenderedPageBreak/>
              <w:t>Целевые по</w:t>
            </w:r>
            <w:r w:rsidR="00E6295E" w:rsidRPr="00492786">
              <w:rPr>
                <w:spacing w:val="0"/>
                <w:sz w:val="24"/>
                <w:szCs w:val="24"/>
              </w:rPr>
              <w:t>казатели (индикаторы) обеспечен</w:t>
            </w:r>
            <w:r w:rsidRPr="00492786">
              <w:rPr>
                <w:spacing w:val="0"/>
                <w:sz w:val="24"/>
                <w:szCs w:val="24"/>
              </w:rPr>
              <w:t>ности насел</w:t>
            </w:r>
            <w:r w:rsidR="00E6295E" w:rsidRPr="00492786">
              <w:rPr>
                <w:spacing w:val="0"/>
                <w:sz w:val="24"/>
                <w:szCs w:val="24"/>
              </w:rPr>
              <w:t>ения объектами социальной инфра</w:t>
            </w:r>
            <w:r w:rsidRPr="00492786">
              <w:rPr>
                <w:spacing w:val="0"/>
                <w:sz w:val="24"/>
                <w:szCs w:val="24"/>
              </w:rPr>
              <w:t>структуры</w:t>
            </w:r>
          </w:p>
        </w:tc>
        <w:tc>
          <w:tcPr>
            <w:tcW w:w="3906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1.Доля детей, зарегистрированных в очереди на  устройство  в дошкольные образовательные организации.</w:t>
            </w:r>
          </w:p>
          <w:p w:rsidR="00864FD5" w:rsidRPr="00492786" w:rsidRDefault="00F332FE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2</w:t>
            </w:r>
            <w:r w:rsidR="00864FD5" w:rsidRPr="00492786">
              <w:rPr>
                <w:spacing w:val="0"/>
                <w:sz w:val="24"/>
                <w:szCs w:val="24"/>
              </w:rPr>
              <w:t>.Доля учащихся общеобразовательных организаций, обучающихся в первую смену, от общей численности учащихся.</w:t>
            </w:r>
          </w:p>
          <w:p w:rsidR="00864FD5" w:rsidRPr="00492786" w:rsidRDefault="00F332FE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3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.Уровень обеспеченности спортивными сооружениями </w:t>
            </w:r>
            <w:r w:rsidR="00864FD5" w:rsidRPr="00492786">
              <w:rPr>
                <w:spacing w:val="0"/>
                <w:sz w:val="24"/>
                <w:szCs w:val="24"/>
              </w:rPr>
              <w:br/>
              <w:t>исходя из единовременной пропускной способности.</w:t>
            </w:r>
          </w:p>
          <w:p w:rsidR="00864FD5" w:rsidRPr="00492786" w:rsidRDefault="00F332FE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4</w:t>
            </w:r>
            <w:r w:rsidR="00864FD5" w:rsidRPr="00492786">
              <w:rPr>
                <w:spacing w:val="0"/>
                <w:sz w:val="24"/>
                <w:szCs w:val="24"/>
              </w:rPr>
              <w:t>.Доля объектов культурного наследия</w:t>
            </w:r>
            <w:r w:rsidR="00324383" w:rsidRPr="00492786">
              <w:rPr>
                <w:spacing w:val="0"/>
                <w:sz w:val="24"/>
                <w:szCs w:val="24"/>
              </w:rPr>
              <w:t xml:space="preserve"> (памятников истории и культуры)</w:t>
            </w:r>
            <w:r w:rsidR="00864FD5" w:rsidRPr="00492786">
              <w:rPr>
                <w:spacing w:val="0"/>
                <w:sz w:val="24"/>
                <w:szCs w:val="24"/>
              </w:rPr>
              <w:t>, находящихся в удовлетворительном состоянии (не требу</w:t>
            </w:r>
            <w:r w:rsidR="00324383" w:rsidRPr="00492786">
              <w:rPr>
                <w:spacing w:val="0"/>
                <w:sz w:val="24"/>
                <w:szCs w:val="24"/>
              </w:rPr>
              <w:t>ющих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 проведени</w:t>
            </w:r>
            <w:r w:rsidR="00324383" w:rsidRPr="00492786">
              <w:rPr>
                <w:spacing w:val="0"/>
                <w:sz w:val="24"/>
                <w:szCs w:val="24"/>
              </w:rPr>
              <w:t>я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 капитальн</w:t>
            </w:r>
            <w:r w:rsidR="00324383" w:rsidRPr="00492786">
              <w:rPr>
                <w:spacing w:val="0"/>
                <w:sz w:val="24"/>
                <w:szCs w:val="24"/>
              </w:rPr>
              <w:t>ого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 ремонт</w:t>
            </w:r>
            <w:r w:rsidR="00324383" w:rsidRPr="00492786">
              <w:rPr>
                <w:spacing w:val="0"/>
                <w:sz w:val="24"/>
                <w:szCs w:val="24"/>
              </w:rPr>
              <w:t>а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 (реставрации), от общего количества объектов культурного наследия, находящихся в собственности муниципального образования</w:t>
            </w:r>
            <w:r w:rsidR="00EC7329" w:rsidRPr="00492786">
              <w:rPr>
                <w:spacing w:val="0"/>
                <w:sz w:val="24"/>
                <w:szCs w:val="24"/>
              </w:rPr>
              <w:t xml:space="preserve"> «Город Березники» Пермского края</w:t>
            </w:r>
            <w:r w:rsidR="00864FD5" w:rsidRPr="00492786">
              <w:rPr>
                <w:spacing w:val="0"/>
                <w:sz w:val="24"/>
                <w:szCs w:val="24"/>
              </w:rPr>
              <w:t>.</w:t>
            </w:r>
          </w:p>
          <w:p w:rsidR="00864FD5" w:rsidRPr="00492786" w:rsidRDefault="00F332FE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5</w:t>
            </w:r>
            <w:r w:rsidR="00864FD5" w:rsidRPr="00492786">
              <w:rPr>
                <w:spacing w:val="0"/>
                <w:sz w:val="24"/>
                <w:szCs w:val="24"/>
              </w:rPr>
              <w:t>.Доля инфраструктурных объектов культуры, по которым проведены работы по приведению в нормативное состояние.</w:t>
            </w:r>
          </w:p>
          <w:p w:rsidR="00084D4E" w:rsidRPr="00492786" w:rsidRDefault="00084D4E" w:rsidP="007E7F71">
            <w:pPr>
              <w:spacing w:line="240" w:lineRule="exact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864FD5" w:rsidRPr="00492786" w:rsidTr="001A5757">
        <w:tc>
          <w:tcPr>
            <w:tcW w:w="1094" w:type="pct"/>
            <w:shd w:val="clear" w:color="auto" w:fill="auto"/>
          </w:tcPr>
          <w:p w:rsidR="00864FD5" w:rsidRPr="00492786" w:rsidRDefault="00864FD5" w:rsidP="00BD1CA6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06" w:type="pct"/>
            <w:shd w:val="clear" w:color="auto" w:fill="FFFFFF" w:themeFill="background1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Для реализации цели и задач Программы </w:t>
            </w:r>
            <w:r w:rsidRPr="00492786">
              <w:rPr>
                <w:spacing w:val="0"/>
                <w:sz w:val="24"/>
                <w:szCs w:val="24"/>
              </w:rPr>
              <w:br/>
              <w:t>в 2019-202</w:t>
            </w:r>
            <w:r w:rsidR="00A05A95" w:rsidRPr="00492786">
              <w:rPr>
                <w:spacing w:val="0"/>
                <w:sz w:val="24"/>
                <w:szCs w:val="24"/>
              </w:rPr>
              <w:t>9</w:t>
            </w:r>
            <w:r w:rsidRPr="00492786">
              <w:rPr>
                <w:spacing w:val="0"/>
                <w:sz w:val="24"/>
                <w:szCs w:val="24"/>
              </w:rPr>
              <w:t xml:space="preserve"> годах предусматриваются следующие мероприятия:</w:t>
            </w:r>
          </w:p>
          <w:p w:rsidR="00864FD5" w:rsidRPr="00492786" w:rsidRDefault="00910D5B" w:rsidP="001A5757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строительство</w:t>
            </w:r>
            <w:r w:rsidR="00084D4E" w:rsidRPr="00492786">
              <w:rPr>
                <w:spacing w:val="0"/>
                <w:sz w:val="24"/>
                <w:szCs w:val="24"/>
              </w:rPr>
              <w:t xml:space="preserve"> </w:t>
            </w:r>
            <w:r w:rsidR="00A001FB">
              <w:rPr>
                <w:spacing w:val="0"/>
                <w:sz w:val="24"/>
                <w:szCs w:val="24"/>
              </w:rPr>
              <w:t>т</w:t>
            </w:r>
            <w:r w:rsidR="00864FD5" w:rsidRPr="00492786">
              <w:rPr>
                <w:spacing w:val="0"/>
                <w:sz w:val="24"/>
                <w:szCs w:val="24"/>
              </w:rPr>
              <w:t>рёх зданий для размещения дошкольных образовательных организаций;</w:t>
            </w:r>
          </w:p>
          <w:p w:rsidR="00864FD5" w:rsidRPr="00492786" w:rsidRDefault="00910D5B" w:rsidP="001A5757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E616F">
              <w:rPr>
                <w:spacing w:val="0"/>
                <w:sz w:val="24"/>
                <w:szCs w:val="24"/>
              </w:rPr>
              <w:t>строительство</w:t>
            </w:r>
            <w:r w:rsidR="00084D4E" w:rsidRPr="000E616F">
              <w:rPr>
                <w:spacing w:val="0"/>
                <w:sz w:val="24"/>
                <w:szCs w:val="24"/>
              </w:rPr>
              <w:t xml:space="preserve"> </w:t>
            </w:r>
            <w:r w:rsidR="001A5757" w:rsidRPr="000E616F">
              <w:rPr>
                <w:spacing w:val="0"/>
                <w:sz w:val="24"/>
                <w:szCs w:val="24"/>
              </w:rPr>
              <w:t>трёх</w:t>
            </w:r>
            <w:r w:rsidR="00864FD5" w:rsidRPr="000E616F">
              <w:rPr>
                <w:spacing w:val="0"/>
                <w:sz w:val="24"/>
                <w:szCs w:val="24"/>
              </w:rPr>
              <w:t xml:space="preserve"> зданий для размещения общеобразовательных организаций;</w:t>
            </w:r>
          </w:p>
          <w:p w:rsidR="002D2BC9" w:rsidRPr="004E434A" w:rsidRDefault="0093627A" w:rsidP="002D2BC9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E434A">
              <w:rPr>
                <w:spacing w:val="0"/>
                <w:sz w:val="24"/>
                <w:szCs w:val="24"/>
              </w:rPr>
              <w:t xml:space="preserve">строительство </w:t>
            </w:r>
            <w:r w:rsidR="00FF4448">
              <w:rPr>
                <w:spacing w:val="0"/>
                <w:sz w:val="24"/>
                <w:szCs w:val="24"/>
              </w:rPr>
              <w:t>т</w:t>
            </w:r>
            <w:r w:rsidRPr="004E434A">
              <w:rPr>
                <w:spacing w:val="0"/>
                <w:sz w:val="24"/>
                <w:szCs w:val="24"/>
              </w:rPr>
              <w:t>рех</w:t>
            </w:r>
            <w:r w:rsidR="002D2BC9" w:rsidRPr="004E434A">
              <w:rPr>
                <w:spacing w:val="0"/>
                <w:sz w:val="24"/>
                <w:szCs w:val="24"/>
              </w:rPr>
              <w:t xml:space="preserve"> физкультурно-оздоровительных комплексов;</w:t>
            </w:r>
          </w:p>
          <w:p w:rsidR="002D2BC9" w:rsidRPr="00492786" w:rsidRDefault="004C073D" w:rsidP="002D2BC9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строительство </w:t>
            </w:r>
            <w:r w:rsidR="002D2BC9" w:rsidRPr="00492786">
              <w:rPr>
                <w:spacing w:val="0"/>
                <w:sz w:val="24"/>
                <w:szCs w:val="24"/>
              </w:rPr>
              <w:t xml:space="preserve">павильона-раздевальной с помещениями под пневматический тир </w:t>
            </w:r>
            <w:proofErr w:type="spellStart"/>
            <w:r w:rsidR="002D2BC9" w:rsidRPr="00492786">
              <w:rPr>
                <w:spacing w:val="0"/>
                <w:sz w:val="24"/>
                <w:szCs w:val="24"/>
              </w:rPr>
              <w:t>г.Усолье</w:t>
            </w:r>
            <w:proofErr w:type="spellEnd"/>
            <w:r w:rsidR="002D2BC9" w:rsidRPr="00492786">
              <w:rPr>
                <w:spacing w:val="0"/>
                <w:sz w:val="24"/>
                <w:szCs w:val="24"/>
              </w:rPr>
              <w:t>;</w:t>
            </w:r>
          </w:p>
          <w:p w:rsidR="00D80B85" w:rsidRPr="00492786" w:rsidRDefault="00C52B9C" w:rsidP="00D80B8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реконструкция </w:t>
            </w:r>
            <w:r w:rsidR="00D80B85" w:rsidRPr="00492786">
              <w:rPr>
                <w:spacing w:val="0"/>
                <w:sz w:val="24"/>
                <w:szCs w:val="24"/>
              </w:rPr>
              <w:t>одного спортивно-туристического лагеря;</w:t>
            </w:r>
          </w:p>
          <w:p w:rsidR="00D80B85" w:rsidRPr="00492786" w:rsidRDefault="00C52B9C" w:rsidP="00D80B8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реконструкция </w:t>
            </w:r>
            <w:r w:rsidR="00D80B85" w:rsidRPr="00492786">
              <w:rPr>
                <w:spacing w:val="0"/>
                <w:sz w:val="24"/>
                <w:szCs w:val="24"/>
              </w:rPr>
              <w:t xml:space="preserve">одного городского стадиона; </w:t>
            </w:r>
          </w:p>
          <w:p w:rsidR="00BE74FD" w:rsidRPr="00492786" w:rsidRDefault="00BE74FD" w:rsidP="00BE74F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строительство </w:t>
            </w:r>
            <w:r w:rsidR="00FF4448">
              <w:rPr>
                <w:spacing w:val="0"/>
                <w:sz w:val="24"/>
                <w:szCs w:val="24"/>
              </w:rPr>
              <w:t>трех</w:t>
            </w:r>
            <w:r w:rsidRPr="00492786">
              <w:rPr>
                <w:spacing w:val="0"/>
                <w:sz w:val="24"/>
                <w:szCs w:val="24"/>
              </w:rPr>
              <w:t xml:space="preserve"> межшкольных стадионов</w:t>
            </w:r>
          </w:p>
          <w:p w:rsidR="00864FD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реконструкция (реставрация)</w:t>
            </w:r>
            <w:r w:rsidR="00C52B9C" w:rsidRPr="00492786">
              <w:rPr>
                <w:spacing w:val="0"/>
                <w:sz w:val="24"/>
                <w:szCs w:val="24"/>
              </w:rPr>
              <w:t xml:space="preserve"> </w:t>
            </w:r>
            <w:r w:rsidRPr="00492786">
              <w:rPr>
                <w:spacing w:val="0"/>
                <w:sz w:val="24"/>
                <w:szCs w:val="24"/>
              </w:rPr>
              <w:t xml:space="preserve">одного здания объекта культурного наследия (памятника истории и культуры) регионального значения (под современное использование) «Кинотеатр «Авангард»; </w:t>
            </w:r>
          </w:p>
          <w:p w:rsidR="009F42E6" w:rsidRPr="00492786" w:rsidRDefault="009F42E6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9F42E6">
              <w:rPr>
                <w:spacing w:val="0"/>
                <w:sz w:val="24"/>
                <w:szCs w:val="24"/>
              </w:rPr>
              <w:t xml:space="preserve">Реконструкция здания МАУК "УДНТ", расположенного по адресу: </w:t>
            </w:r>
            <w:proofErr w:type="spellStart"/>
            <w:r w:rsidRPr="009F42E6">
              <w:rPr>
                <w:spacing w:val="0"/>
                <w:sz w:val="24"/>
                <w:szCs w:val="24"/>
              </w:rPr>
              <w:t>г.Усолье</w:t>
            </w:r>
            <w:proofErr w:type="spellEnd"/>
            <w:r w:rsidRPr="009F42E6">
              <w:rPr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9F42E6">
              <w:rPr>
                <w:spacing w:val="0"/>
                <w:sz w:val="24"/>
                <w:szCs w:val="24"/>
              </w:rPr>
              <w:t>ул.Елькина</w:t>
            </w:r>
            <w:proofErr w:type="spellEnd"/>
            <w:r w:rsidRPr="009F42E6">
              <w:rPr>
                <w:spacing w:val="0"/>
                <w:sz w:val="24"/>
                <w:szCs w:val="24"/>
              </w:rPr>
              <w:t>, д.14</w:t>
            </w:r>
          </w:p>
          <w:p w:rsidR="00BF1860" w:rsidRPr="00492786" w:rsidRDefault="00310D99" w:rsidP="00310D99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строительство центра культурного развития в микрорайоне «Любимов»; </w:t>
            </w:r>
          </w:p>
        </w:tc>
      </w:tr>
      <w:tr w:rsidR="00864FD5" w:rsidRPr="00492786" w:rsidTr="00DE2732">
        <w:trPr>
          <w:trHeight w:val="391"/>
        </w:trPr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492786" w:rsidRDefault="00820F1A" w:rsidP="00F569FA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С</w:t>
            </w:r>
            <w:r w:rsidR="00864FD5" w:rsidRPr="00492786">
              <w:rPr>
                <w:spacing w:val="0"/>
                <w:sz w:val="24"/>
                <w:szCs w:val="24"/>
              </w:rPr>
              <w:t>рок реализации Программы</w:t>
            </w:r>
            <w:r w:rsidR="006B37F5" w:rsidRPr="00492786">
              <w:rPr>
                <w:spacing w:val="0"/>
                <w:sz w:val="24"/>
                <w:szCs w:val="24"/>
              </w:rPr>
              <w:t>: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 2019-202</w:t>
            </w:r>
            <w:r w:rsidR="00F569FA" w:rsidRPr="00492786">
              <w:rPr>
                <w:spacing w:val="0"/>
                <w:sz w:val="24"/>
                <w:szCs w:val="24"/>
              </w:rPr>
              <w:t>9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 годы</w:t>
            </w:r>
          </w:p>
        </w:tc>
      </w:tr>
      <w:tr w:rsidR="00864FD5" w:rsidRPr="00492786" w:rsidTr="00DE2732"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Объемы </w:t>
            </w:r>
          </w:p>
          <w:p w:rsidR="00864FD5" w:rsidRPr="00492786" w:rsidRDefault="00864FD5" w:rsidP="00B040F4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и источники финансирования Программы</w:t>
            </w:r>
          </w:p>
        </w:tc>
        <w:tc>
          <w:tcPr>
            <w:tcW w:w="3906" w:type="pct"/>
            <w:shd w:val="clear" w:color="auto" w:fill="auto"/>
          </w:tcPr>
          <w:p w:rsidR="00543D77" w:rsidRPr="00543D77" w:rsidRDefault="00820F1A" w:rsidP="00543D77">
            <w:pPr>
              <w:spacing w:after="0"/>
              <w:rPr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П</w:t>
            </w:r>
            <w:r w:rsidR="00864FD5" w:rsidRPr="00492786">
              <w:rPr>
                <w:spacing w:val="0"/>
                <w:sz w:val="24"/>
                <w:szCs w:val="24"/>
              </w:rPr>
              <w:t xml:space="preserve">рогнозный общий объем финансирования Программы </w:t>
            </w:r>
            <w:r w:rsidR="00864FD5" w:rsidRPr="00492786">
              <w:rPr>
                <w:spacing w:val="0"/>
                <w:sz w:val="24"/>
                <w:szCs w:val="24"/>
              </w:rPr>
              <w:br/>
              <w:t xml:space="preserve">на </w:t>
            </w:r>
            <w:r w:rsidR="00075BE6" w:rsidRPr="00492786">
              <w:rPr>
                <w:spacing w:val="0"/>
                <w:sz w:val="24"/>
                <w:szCs w:val="24"/>
              </w:rPr>
              <w:t xml:space="preserve">период </w:t>
            </w:r>
            <w:r w:rsidR="00075BE6" w:rsidRPr="0049278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2019-2029 годов составляет </w:t>
            </w:r>
            <w:r w:rsidR="00543D77" w:rsidRPr="00543D77">
              <w:rPr>
                <w:bCs/>
                <w:spacing w:val="0"/>
                <w:sz w:val="24"/>
                <w:szCs w:val="24"/>
              </w:rPr>
              <w:t>5</w:t>
            </w:r>
            <w:r w:rsidR="008F0A3E">
              <w:rPr>
                <w:bCs/>
                <w:spacing w:val="0"/>
                <w:sz w:val="24"/>
                <w:szCs w:val="24"/>
              </w:rPr>
              <w:t> 395 666,4</w:t>
            </w:r>
            <w:r w:rsidR="00543D77" w:rsidRPr="00543D77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r w:rsidRPr="00543D77">
              <w:rPr>
                <w:sz w:val="24"/>
                <w:szCs w:val="24"/>
              </w:rPr>
              <w:t xml:space="preserve">2019 г. – </w:t>
            </w:r>
            <w:r w:rsidRPr="00543D77">
              <w:rPr>
                <w:spacing w:val="0"/>
                <w:sz w:val="24"/>
                <w:szCs w:val="24"/>
              </w:rPr>
              <w:t>286 005,8</w:t>
            </w:r>
            <w:r w:rsidRPr="00543D77">
              <w:rPr>
                <w:sz w:val="24"/>
                <w:szCs w:val="24"/>
              </w:rPr>
              <w:t xml:space="preserve"> тыс. руб.;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r w:rsidRPr="00543D77">
              <w:rPr>
                <w:sz w:val="24"/>
                <w:szCs w:val="24"/>
              </w:rPr>
              <w:t xml:space="preserve">2020 г. – </w:t>
            </w:r>
            <w:r w:rsidRPr="00543D77">
              <w:rPr>
                <w:spacing w:val="0"/>
                <w:sz w:val="24"/>
                <w:szCs w:val="24"/>
              </w:rPr>
              <w:t>592 205,7</w:t>
            </w:r>
            <w:r w:rsidRPr="00543D77">
              <w:rPr>
                <w:sz w:val="24"/>
                <w:szCs w:val="24"/>
              </w:rPr>
              <w:t xml:space="preserve"> тыс. руб.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43D77">
                <w:rPr>
                  <w:sz w:val="24"/>
                  <w:szCs w:val="24"/>
                </w:rPr>
                <w:t>2021 г</w:t>
              </w:r>
            </w:smartTag>
            <w:r w:rsidRPr="00543D77">
              <w:rPr>
                <w:sz w:val="24"/>
                <w:szCs w:val="24"/>
              </w:rPr>
              <w:t xml:space="preserve">. – </w:t>
            </w:r>
            <w:r w:rsidRPr="00543D77">
              <w:rPr>
                <w:spacing w:val="0"/>
                <w:sz w:val="24"/>
                <w:szCs w:val="24"/>
              </w:rPr>
              <w:t xml:space="preserve">372 512,0 </w:t>
            </w:r>
            <w:r w:rsidRPr="00543D77">
              <w:rPr>
                <w:sz w:val="24"/>
                <w:szCs w:val="24"/>
              </w:rPr>
              <w:t>тыс. руб.;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43D77">
                <w:rPr>
                  <w:sz w:val="24"/>
                  <w:szCs w:val="24"/>
                </w:rPr>
                <w:t>2022 г</w:t>
              </w:r>
            </w:smartTag>
            <w:r w:rsidRPr="00543D77">
              <w:rPr>
                <w:sz w:val="24"/>
                <w:szCs w:val="24"/>
              </w:rPr>
              <w:t xml:space="preserve">. – </w:t>
            </w:r>
            <w:r w:rsidRPr="00543D77">
              <w:rPr>
                <w:spacing w:val="0"/>
                <w:sz w:val="24"/>
                <w:szCs w:val="24"/>
              </w:rPr>
              <w:t>151 594,3</w:t>
            </w:r>
            <w:r w:rsidRPr="00543D77">
              <w:rPr>
                <w:sz w:val="24"/>
                <w:szCs w:val="24"/>
              </w:rPr>
              <w:t xml:space="preserve"> тыс. руб.;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43D77">
                <w:rPr>
                  <w:sz w:val="24"/>
                  <w:szCs w:val="24"/>
                </w:rPr>
                <w:t>2023 г</w:t>
              </w:r>
            </w:smartTag>
            <w:r w:rsidRPr="00543D77">
              <w:rPr>
                <w:sz w:val="24"/>
                <w:szCs w:val="24"/>
              </w:rPr>
              <w:t xml:space="preserve">. – </w:t>
            </w:r>
            <w:r w:rsidR="008F0A3E">
              <w:rPr>
                <w:spacing w:val="0"/>
                <w:sz w:val="24"/>
                <w:szCs w:val="24"/>
              </w:rPr>
              <w:t>260 294,3</w:t>
            </w:r>
            <w:r w:rsidRPr="00543D77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43D77">
              <w:rPr>
                <w:sz w:val="24"/>
                <w:szCs w:val="24"/>
              </w:rPr>
              <w:t>тыс.руб</w:t>
            </w:r>
            <w:proofErr w:type="spellEnd"/>
            <w:r w:rsidRPr="00543D77">
              <w:rPr>
                <w:sz w:val="24"/>
                <w:szCs w:val="24"/>
              </w:rPr>
              <w:t>.;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43D77">
                <w:rPr>
                  <w:sz w:val="24"/>
                  <w:szCs w:val="24"/>
                </w:rPr>
                <w:t>2024 г</w:t>
              </w:r>
            </w:smartTag>
            <w:r w:rsidRPr="00543D77">
              <w:rPr>
                <w:sz w:val="24"/>
                <w:szCs w:val="24"/>
              </w:rPr>
              <w:t xml:space="preserve">. – </w:t>
            </w:r>
            <w:r w:rsidRPr="00543D77">
              <w:rPr>
                <w:spacing w:val="0"/>
                <w:sz w:val="24"/>
                <w:szCs w:val="24"/>
              </w:rPr>
              <w:t>1</w:t>
            </w:r>
            <w:r w:rsidR="008F0A3E">
              <w:rPr>
                <w:spacing w:val="0"/>
                <w:sz w:val="24"/>
                <w:szCs w:val="24"/>
              </w:rPr>
              <w:t> 434 742,2</w:t>
            </w:r>
            <w:r w:rsidRPr="00543D77">
              <w:rPr>
                <w:sz w:val="24"/>
                <w:szCs w:val="24"/>
              </w:rPr>
              <w:t xml:space="preserve"> тыс. руб.;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43D77">
                <w:rPr>
                  <w:sz w:val="24"/>
                  <w:szCs w:val="24"/>
                </w:rPr>
                <w:t>2025 г</w:t>
              </w:r>
            </w:smartTag>
            <w:r w:rsidRPr="00543D77">
              <w:rPr>
                <w:sz w:val="24"/>
                <w:szCs w:val="24"/>
              </w:rPr>
              <w:t xml:space="preserve">. – </w:t>
            </w:r>
            <w:r w:rsidR="008F0A3E">
              <w:rPr>
                <w:spacing w:val="0"/>
                <w:sz w:val="24"/>
                <w:szCs w:val="24"/>
              </w:rPr>
              <w:t>321 082,1</w:t>
            </w:r>
            <w:r w:rsidRPr="00543D77">
              <w:rPr>
                <w:sz w:val="24"/>
                <w:szCs w:val="24"/>
              </w:rPr>
              <w:t xml:space="preserve"> </w:t>
            </w:r>
            <w:proofErr w:type="spellStart"/>
            <w:r w:rsidRPr="00543D77">
              <w:rPr>
                <w:sz w:val="24"/>
                <w:szCs w:val="24"/>
              </w:rPr>
              <w:t>тыс.руб</w:t>
            </w:r>
            <w:proofErr w:type="spellEnd"/>
            <w:r w:rsidRPr="00543D77">
              <w:rPr>
                <w:sz w:val="24"/>
                <w:szCs w:val="24"/>
              </w:rPr>
              <w:t>.</w:t>
            </w:r>
          </w:p>
          <w:p w:rsidR="00543D77" w:rsidRPr="00543D77" w:rsidRDefault="00543D77" w:rsidP="00543D77">
            <w:pPr>
              <w:spacing w:after="0"/>
              <w:ind w:firstLine="0"/>
              <w:rPr>
                <w:sz w:val="24"/>
                <w:szCs w:val="24"/>
              </w:rPr>
            </w:pPr>
            <w:r w:rsidRPr="00543D77">
              <w:rPr>
                <w:sz w:val="24"/>
                <w:szCs w:val="24"/>
              </w:rPr>
              <w:lastRenderedPageBreak/>
              <w:t xml:space="preserve">2026-2029 гг. - </w:t>
            </w:r>
            <w:r w:rsidRPr="00543D77">
              <w:rPr>
                <w:spacing w:val="0"/>
                <w:sz w:val="24"/>
                <w:szCs w:val="24"/>
              </w:rPr>
              <w:t>1 977 230,0</w:t>
            </w:r>
            <w:r w:rsidRPr="00543D77">
              <w:rPr>
                <w:sz w:val="24"/>
                <w:szCs w:val="24"/>
              </w:rPr>
              <w:t xml:space="preserve"> </w:t>
            </w:r>
            <w:proofErr w:type="spellStart"/>
            <w:r w:rsidRPr="00543D77">
              <w:rPr>
                <w:sz w:val="24"/>
                <w:szCs w:val="24"/>
              </w:rPr>
              <w:t>тыс.руб</w:t>
            </w:r>
            <w:proofErr w:type="spellEnd"/>
            <w:r w:rsidRPr="00543D77">
              <w:rPr>
                <w:sz w:val="24"/>
                <w:szCs w:val="24"/>
              </w:rPr>
              <w:t>.»;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Финансирование мероприятий Программы осуществляется </w:t>
            </w:r>
            <w:r w:rsidRPr="00492786">
              <w:rPr>
                <w:spacing w:val="0"/>
                <w:sz w:val="24"/>
                <w:szCs w:val="24"/>
              </w:rPr>
              <w:br/>
              <w:t xml:space="preserve">за счет средств бюджета муниципального образования  «Город Березники» Пермского края, бюджета Пермского края, федерального бюджета, прочих источников. </w:t>
            </w:r>
          </w:p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Объемы финансирования подлежат уточнению в установленные сроки после принятия бюджетов всех уровней на очередной финансовый год и плановый период</w:t>
            </w:r>
          </w:p>
        </w:tc>
      </w:tr>
      <w:tr w:rsidR="00864FD5" w:rsidRPr="00492786" w:rsidTr="00DE2732">
        <w:tc>
          <w:tcPr>
            <w:tcW w:w="1094" w:type="pct"/>
            <w:shd w:val="clear" w:color="auto" w:fill="auto"/>
          </w:tcPr>
          <w:p w:rsidR="00864FD5" w:rsidRPr="00492786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906" w:type="pct"/>
            <w:shd w:val="clear" w:color="auto" w:fill="auto"/>
          </w:tcPr>
          <w:p w:rsidR="000B38F2" w:rsidRPr="00492786" w:rsidRDefault="000B38F2" w:rsidP="000B38F2">
            <w:pPr>
              <w:spacing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1.Доля детей, зарегистрированных в очереди на устройство в дошкольные образовательные организации – 0 %.</w:t>
            </w:r>
          </w:p>
          <w:p w:rsidR="000B38F2" w:rsidRPr="00492786" w:rsidRDefault="000B38F2" w:rsidP="000B38F2">
            <w:pPr>
              <w:spacing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2.Доля учащихся общеобразовательных организаций,  обучающихся в первую смену, от общей численности учащихся – 88,8 %.</w:t>
            </w:r>
          </w:p>
          <w:p w:rsidR="00F53449" w:rsidRPr="00492786" w:rsidRDefault="000B38F2" w:rsidP="000B38F2">
            <w:pPr>
              <w:spacing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3.Уровень обеспеченности спортивными сооружениями исходя из единовременной пропускной способности – 65,5 %.</w:t>
            </w:r>
          </w:p>
          <w:p w:rsidR="000B38F2" w:rsidRPr="00492786" w:rsidRDefault="000B38F2" w:rsidP="000B38F2">
            <w:pPr>
              <w:spacing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4.Доля объектов культурного наследия (памятников истории и культуры), находящихся в удовлетворительном состоянии (не требующих проведения капитального ремонта (реставрации), от общего количества объектов культурного наследия, находящихся в собственности муниципального образования «Город Березники» Пермского края – 38 %.</w:t>
            </w:r>
          </w:p>
          <w:p w:rsidR="008068E5" w:rsidRPr="00492786" w:rsidRDefault="000B38F2" w:rsidP="008068E5">
            <w:pPr>
              <w:spacing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>5.Доля инфраструктурных объектов культуры, по которым проведены работы по приведению в нормативное состояние – 25 %.</w:t>
            </w:r>
          </w:p>
          <w:p w:rsidR="000B38F2" w:rsidRPr="00492786" w:rsidRDefault="000B38F2" w:rsidP="008068E5">
            <w:pPr>
              <w:spacing w:line="240" w:lineRule="exact"/>
              <w:ind w:firstLine="0"/>
              <w:rPr>
                <w:spacing w:val="0"/>
                <w:sz w:val="24"/>
                <w:szCs w:val="24"/>
              </w:rPr>
            </w:pPr>
          </w:p>
        </w:tc>
      </w:tr>
    </w:tbl>
    <w:p w:rsidR="00864FD5" w:rsidRPr="00492786" w:rsidRDefault="00864FD5" w:rsidP="00AC0C67">
      <w:pPr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»;</w:t>
      </w:r>
    </w:p>
    <w:p w:rsidR="00C56F34" w:rsidRPr="00492786" w:rsidRDefault="00EC7329" w:rsidP="008E4705">
      <w:pPr>
        <w:pStyle w:val="2"/>
        <w:suppressAutoHyphens/>
        <w:spacing w:after="0" w:line="240" w:lineRule="auto"/>
        <w:ind w:firstLine="709"/>
        <w:rPr>
          <w:szCs w:val="28"/>
        </w:rPr>
      </w:pPr>
      <w:r w:rsidRPr="00492786">
        <w:rPr>
          <w:szCs w:val="28"/>
        </w:rPr>
        <w:t>3.3.</w:t>
      </w:r>
      <w:r w:rsidR="00C56F34" w:rsidRPr="00492786">
        <w:rPr>
          <w:szCs w:val="28"/>
        </w:rPr>
        <w:t>в</w:t>
      </w:r>
      <w:r w:rsidR="00164314" w:rsidRPr="00492786">
        <w:rPr>
          <w:szCs w:val="28"/>
        </w:rPr>
        <w:t xml:space="preserve"> раздел</w:t>
      </w:r>
      <w:r w:rsidR="00CB006E" w:rsidRPr="00492786">
        <w:rPr>
          <w:szCs w:val="28"/>
        </w:rPr>
        <w:t>е</w:t>
      </w:r>
      <w:r w:rsidR="00084D4E" w:rsidRPr="00492786">
        <w:rPr>
          <w:szCs w:val="28"/>
        </w:rPr>
        <w:t xml:space="preserve"> </w:t>
      </w:r>
      <w:r w:rsidR="00C56F34" w:rsidRPr="00492786">
        <w:rPr>
          <w:szCs w:val="28"/>
          <w:lang w:val="en-US"/>
        </w:rPr>
        <w:t>II</w:t>
      </w:r>
      <w:r w:rsidR="00C56F34" w:rsidRPr="00492786">
        <w:rPr>
          <w:szCs w:val="28"/>
        </w:rPr>
        <w:t>:</w:t>
      </w:r>
    </w:p>
    <w:p w:rsidR="00CB006E" w:rsidRPr="00492786" w:rsidRDefault="00CB006E" w:rsidP="008E4705">
      <w:pPr>
        <w:pStyle w:val="2"/>
        <w:suppressAutoHyphens/>
        <w:spacing w:after="0" w:line="240" w:lineRule="auto"/>
        <w:ind w:firstLine="709"/>
        <w:rPr>
          <w:szCs w:val="28"/>
        </w:rPr>
      </w:pPr>
      <w:r w:rsidRPr="00492786">
        <w:rPr>
          <w:szCs w:val="28"/>
        </w:rPr>
        <w:t>3.3.1. в пункте 2.3:</w:t>
      </w:r>
    </w:p>
    <w:p w:rsidR="00CA5C22" w:rsidRPr="00492786" w:rsidRDefault="0016740B" w:rsidP="00B11302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t>3.3.1.</w:t>
      </w:r>
      <w:r w:rsidR="00CB006E" w:rsidRPr="00492786">
        <w:rPr>
          <w:szCs w:val="28"/>
        </w:rPr>
        <w:t>1.</w:t>
      </w:r>
      <w:r w:rsidR="00B11302" w:rsidRPr="00492786">
        <w:rPr>
          <w:szCs w:val="28"/>
        </w:rPr>
        <w:t>в</w:t>
      </w:r>
      <w:r w:rsidR="00CA5C22" w:rsidRPr="00492786">
        <w:rPr>
          <w:szCs w:val="28"/>
        </w:rPr>
        <w:t xml:space="preserve"> подпункте 2.3.3:</w:t>
      </w:r>
    </w:p>
    <w:p w:rsidR="00026F90" w:rsidRPr="00492786" w:rsidRDefault="00026F90" w:rsidP="00026F90">
      <w:pPr>
        <w:pStyle w:val="2"/>
        <w:suppressAutoHyphens/>
        <w:spacing w:after="0" w:line="240" w:lineRule="auto"/>
        <w:ind w:firstLine="709"/>
        <w:rPr>
          <w:szCs w:val="28"/>
        </w:rPr>
      </w:pPr>
      <w:r w:rsidRPr="00492786">
        <w:rPr>
          <w:szCs w:val="28"/>
        </w:rPr>
        <w:t>3.3.1.1.</w:t>
      </w:r>
      <w:r w:rsidR="00CB006E" w:rsidRPr="00492786">
        <w:rPr>
          <w:szCs w:val="28"/>
        </w:rPr>
        <w:t>1.</w:t>
      </w:r>
      <w:r w:rsidRPr="00492786">
        <w:rPr>
          <w:szCs w:val="28"/>
        </w:rPr>
        <w:t>абзацы шесть-восемь изложить в следующей редакции:</w:t>
      </w:r>
    </w:p>
    <w:p w:rsidR="00026F90" w:rsidRPr="00492786" w:rsidRDefault="00026F90" w:rsidP="00026F90">
      <w:pPr>
        <w:pStyle w:val="2"/>
        <w:suppressAutoHyphens/>
        <w:spacing w:after="0" w:line="240" w:lineRule="auto"/>
        <w:ind w:firstLine="709"/>
        <w:rPr>
          <w:szCs w:val="28"/>
        </w:rPr>
      </w:pPr>
      <w:r w:rsidRPr="00492786">
        <w:rPr>
          <w:szCs w:val="28"/>
        </w:rPr>
        <w:t xml:space="preserve">«Для решения указанной проблемы на период реализации Программы планируется: </w:t>
      </w:r>
    </w:p>
    <w:p w:rsidR="002C58C4" w:rsidRDefault="002C58C4" w:rsidP="00026F90">
      <w:pPr>
        <w:suppressAutoHyphens/>
        <w:spacing w:after="0" w:line="240" w:lineRule="auto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О</w:t>
      </w:r>
      <w:r w:rsidR="00026F90" w:rsidRPr="00492786">
        <w:rPr>
          <w:rFonts w:eastAsia="Calibri"/>
          <w:spacing w:val="0"/>
          <w:sz w:val="28"/>
          <w:szCs w:val="28"/>
        </w:rPr>
        <w:t>бщеобразовательн</w:t>
      </w:r>
      <w:r w:rsidR="002C364B">
        <w:rPr>
          <w:rFonts w:eastAsia="Calibri"/>
          <w:spacing w:val="0"/>
          <w:sz w:val="28"/>
          <w:szCs w:val="28"/>
        </w:rPr>
        <w:t>ая</w:t>
      </w:r>
      <w:r w:rsidR="00026F90" w:rsidRPr="00492786">
        <w:rPr>
          <w:rFonts w:eastAsia="Calibri"/>
          <w:spacing w:val="0"/>
          <w:sz w:val="28"/>
          <w:szCs w:val="28"/>
        </w:rPr>
        <w:t xml:space="preserve"> школ</w:t>
      </w:r>
      <w:r w:rsidR="002C364B">
        <w:rPr>
          <w:rFonts w:eastAsia="Calibri"/>
          <w:spacing w:val="0"/>
          <w:sz w:val="28"/>
          <w:szCs w:val="28"/>
        </w:rPr>
        <w:t>а</w:t>
      </w:r>
      <w:r w:rsidR="00026F90" w:rsidRPr="00492786">
        <w:rPr>
          <w:rFonts w:eastAsia="Calibri"/>
          <w:spacing w:val="0"/>
          <w:sz w:val="28"/>
          <w:szCs w:val="28"/>
        </w:rPr>
        <w:t xml:space="preserve"> на 1 224 места</w:t>
      </w:r>
      <w:r>
        <w:rPr>
          <w:rFonts w:eastAsia="Calibri"/>
          <w:spacing w:val="0"/>
          <w:sz w:val="28"/>
          <w:szCs w:val="28"/>
        </w:rPr>
        <w:t>;</w:t>
      </w:r>
    </w:p>
    <w:p w:rsidR="00026F90" w:rsidRPr="00492786" w:rsidRDefault="00026F90" w:rsidP="00026F90">
      <w:pPr>
        <w:suppressAutoHyphens/>
        <w:spacing w:after="0" w:line="240" w:lineRule="auto"/>
        <w:rPr>
          <w:rFonts w:eastAsia="Calibri"/>
          <w:spacing w:val="0"/>
          <w:sz w:val="28"/>
          <w:szCs w:val="28"/>
        </w:rPr>
      </w:pPr>
      <w:r w:rsidRPr="00492786">
        <w:rPr>
          <w:rFonts w:eastAsia="Calibri"/>
          <w:spacing w:val="0"/>
          <w:sz w:val="28"/>
          <w:szCs w:val="28"/>
        </w:rPr>
        <w:t xml:space="preserve"> Строительство общеобразовательной школы в микрорайоне «ЕвроХим» на 620 мест;</w:t>
      </w:r>
    </w:p>
    <w:p w:rsidR="00026F90" w:rsidRPr="00492786" w:rsidRDefault="004E434A" w:rsidP="00026F90">
      <w:pPr>
        <w:suppressAutoHyphens/>
        <w:spacing w:after="0" w:line="240" w:lineRule="auto"/>
        <w:rPr>
          <w:rFonts w:eastAsia="Calibri"/>
          <w:szCs w:val="28"/>
        </w:rPr>
      </w:pPr>
      <w:r w:rsidRPr="004E434A">
        <w:rPr>
          <w:rFonts w:eastAsia="Calibri"/>
          <w:spacing w:val="0"/>
          <w:sz w:val="28"/>
          <w:szCs w:val="28"/>
        </w:rPr>
        <w:t>Строительство общеобразовательной школы на 1100 мест в старой части города</w:t>
      </w:r>
      <w:r w:rsidR="00026F90" w:rsidRPr="00492786">
        <w:rPr>
          <w:rFonts w:eastAsia="Calibri"/>
          <w:spacing w:val="0"/>
          <w:sz w:val="28"/>
          <w:szCs w:val="28"/>
        </w:rPr>
        <w:t>»</w:t>
      </w:r>
    </w:p>
    <w:p w:rsidR="00095BAB" w:rsidRPr="00492786" w:rsidRDefault="00B11302" w:rsidP="008E4705">
      <w:pPr>
        <w:pStyle w:val="2"/>
        <w:suppressAutoHyphens/>
        <w:spacing w:after="0" w:line="240" w:lineRule="auto"/>
        <w:ind w:firstLine="709"/>
        <w:rPr>
          <w:szCs w:val="28"/>
        </w:rPr>
      </w:pPr>
      <w:r w:rsidRPr="00492786">
        <w:rPr>
          <w:szCs w:val="28"/>
        </w:rPr>
        <w:t>3.3.</w:t>
      </w:r>
      <w:r w:rsidR="00CA5C22" w:rsidRPr="00492786">
        <w:rPr>
          <w:szCs w:val="28"/>
        </w:rPr>
        <w:t>1.</w:t>
      </w:r>
      <w:r w:rsidR="00CB006E" w:rsidRPr="00492786">
        <w:rPr>
          <w:szCs w:val="28"/>
        </w:rPr>
        <w:t>1.</w:t>
      </w:r>
      <w:r w:rsidRPr="00492786">
        <w:rPr>
          <w:szCs w:val="28"/>
        </w:rPr>
        <w:t>2.</w:t>
      </w:r>
      <w:r w:rsidR="00687AC1" w:rsidRPr="00492786">
        <w:rPr>
          <w:szCs w:val="28"/>
        </w:rPr>
        <w:t>абзацы тринадцат</w:t>
      </w:r>
      <w:r w:rsidR="00164314" w:rsidRPr="00492786">
        <w:rPr>
          <w:szCs w:val="28"/>
        </w:rPr>
        <w:t>ый</w:t>
      </w:r>
      <w:r w:rsidR="00687AC1" w:rsidRPr="00492786">
        <w:rPr>
          <w:szCs w:val="28"/>
        </w:rPr>
        <w:t>-двадцать</w:t>
      </w:r>
      <w:r w:rsidR="00084D4E" w:rsidRPr="00492786">
        <w:rPr>
          <w:szCs w:val="28"/>
        </w:rPr>
        <w:t xml:space="preserve"> </w:t>
      </w:r>
      <w:r w:rsidR="00164314" w:rsidRPr="00492786">
        <w:rPr>
          <w:szCs w:val="28"/>
        </w:rPr>
        <w:t xml:space="preserve">четвертый </w:t>
      </w:r>
      <w:r w:rsidR="00687AC1" w:rsidRPr="00492786">
        <w:rPr>
          <w:szCs w:val="28"/>
        </w:rPr>
        <w:t>изложить в следующей редакции</w:t>
      </w:r>
      <w:r w:rsidR="00095BAB" w:rsidRPr="00492786">
        <w:rPr>
          <w:szCs w:val="28"/>
        </w:rPr>
        <w:t>:</w:t>
      </w:r>
    </w:p>
    <w:p w:rsidR="00687AC1" w:rsidRPr="00492786" w:rsidRDefault="00687AC1" w:rsidP="00687AC1">
      <w:pPr>
        <w:pStyle w:val="2"/>
        <w:suppressAutoHyphens/>
        <w:spacing w:after="0" w:line="240" w:lineRule="auto"/>
        <w:ind w:firstLine="708"/>
        <w:rPr>
          <w:szCs w:val="28"/>
        </w:rPr>
      </w:pPr>
      <w:r w:rsidRPr="00492786">
        <w:rPr>
          <w:szCs w:val="28"/>
        </w:rPr>
        <w:t>«Для решения указанной проблемы на период реализации Программы</w:t>
      </w:r>
      <w:r w:rsidR="00084D4E" w:rsidRPr="00492786">
        <w:rPr>
          <w:szCs w:val="28"/>
        </w:rPr>
        <w:t xml:space="preserve"> </w:t>
      </w:r>
      <w:r w:rsidRPr="00492786">
        <w:rPr>
          <w:szCs w:val="28"/>
        </w:rPr>
        <w:t>планируется:</w:t>
      </w:r>
    </w:p>
    <w:p w:rsidR="00785DB0" w:rsidRPr="00492786" w:rsidRDefault="0008752A" w:rsidP="00785DB0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с</w:t>
      </w:r>
      <w:r w:rsidRPr="0008752A">
        <w:rPr>
          <w:szCs w:val="28"/>
        </w:rPr>
        <w:t xml:space="preserve">троительство  межшкольного стадиона на территории МАОУ </w:t>
      </w:r>
      <w:r>
        <w:rPr>
          <w:szCs w:val="28"/>
        </w:rPr>
        <w:t xml:space="preserve">       </w:t>
      </w:r>
      <w:r w:rsidRPr="0008752A">
        <w:rPr>
          <w:szCs w:val="28"/>
        </w:rPr>
        <w:t>СОШ № 14</w:t>
      </w:r>
      <w:r w:rsidR="00785DB0" w:rsidRPr="00492786">
        <w:rPr>
          <w:szCs w:val="28"/>
        </w:rPr>
        <w:t>;</w:t>
      </w:r>
    </w:p>
    <w:p w:rsidR="00785DB0" w:rsidRPr="00492786" w:rsidRDefault="0008752A" w:rsidP="00785DB0">
      <w:pPr>
        <w:pStyle w:val="2"/>
        <w:suppressAutoHyphens/>
        <w:spacing w:after="0" w:line="240" w:lineRule="auto"/>
        <w:rPr>
          <w:szCs w:val="28"/>
        </w:rPr>
      </w:pPr>
      <w:r w:rsidRPr="0008752A">
        <w:rPr>
          <w:szCs w:val="28"/>
        </w:rPr>
        <w:t xml:space="preserve">Строительство  межшкольного стадиона на территории МАОУ </w:t>
      </w:r>
      <w:r>
        <w:rPr>
          <w:szCs w:val="28"/>
        </w:rPr>
        <w:t xml:space="preserve">       </w:t>
      </w:r>
      <w:r w:rsidRPr="0008752A">
        <w:rPr>
          <w:szCs w:val="28"/>
        </w:rPr>
        <w:t>СОШ № 11</w:t>
      </w:r>
      <w:r w:rsidR="00785DB0" w:rsidRPr="00492786">
        <w:rPr>
          <w:szCs w:val="28"/>
        </w:rPr>
        <w:t>;</w:t>
      </w:r>
    </w:p>
    <w:p w:rsidR="00687AC1" w:rsidRPr="00492786" w:rsidRDefault="0008752A" w:rsidP="00785DB0">
      <w:pPr>
        <w:pStyle w:val="2"/>
        <w:suppressAutoHyphens/>
        <w:spacing w:after="0" w:line="240" w:lineRule="auto"/>
        <w:rPr>
          <w:szCs w:val="28"/>
        </w:rPr>
      </w:pPr>
      <w:r w:rsidRPr="0008752A">
        <w:rPr>
          <w:szCs w:val="28"/>
        </w:rPr>
        <w:t>Строительство межшкольного стадиона на территории МАОУ "Школа №7 для обучающихся с ОВЗ"</w:t>
      </w:r>
      <w:r w:rsidR="00785DB0" w:rsidRPr="00492786">
        <w:rPr>
          <w:szCs w:val="28"/>
        </w:rPr>
        <w:t>».</w:t>
      </w:r>
    </w:p>
    <w:p w:rsidR="0016740B" w:rsidRPr="00492786" w:rsidRDefault="00F8162B" w:rsidP="00687AC1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t>3.3.</w:t>
      </w:r>
      <w:r w:rsidR="00CB006E" w:rsidRPr="00492786">
        <w:rPr>
          <w:szCs w:val="28"/>
        </w:rPr>
        <w:t>1.</w:t>
      </w:r>
      <w:r w:rsidR="00CA5C22" w:rsidRPr="00492786">
        <w:rPr>
          <w:szCs w:val="28"/>
        </w:rPr>
        <w:t>2</w:t>
      </w:r>
      <w:r w:rsidRPr="00492786">
        <w:rPr>
          <w:szCs w:val="28"/>
        </w:rPr>
        <w:t xml:space="preserve">.абзацы </w:t>
      </w:r>
      <w:r w:rsidR="00164314" w:rsidRPr="00492786">
        <w:rPr>
          <w:szCs w:val="28"/>
        </w:rPr>
        <w:t>третий</w:t>
      </w:r>
      <w:r w:rsidRPr="00492786">
        <w:rPr>
          <w:szCs w:val="28"/>
        </w:rPr>
        <w:t xml:space="preserve"> и </w:t>
      </w:r>
      <w:r w:rsidR="00164314" w:rsidRPr="00492786">
        <w:rPr>
          <w:szCs w:val="28"/>
        </w:rPr>
        <w:t xml:space="preserve">четвертый </w:t>
      </w:r>
      <w:r w:rsidRPr="00492786">
        <w:rPr>
          <w:szCs w:val="28"/>
        </w:rPr>
        <w:t>подпункта 2.3.5 признать утратившими силу;</w:t>
      </w:r>
    </w:p>
    <w:p w:rsidR="00164314" w:rsidRPr="00492786" w:rsidRDefault="00B11302" w:rsidP="00687AC1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lastRenderedPageBreak/>
        <w:t>3.3.</w:t>
      </w:r>
      <w:r w:rsidR="00CB006E" w:rsidRPr="00492786">
        <w:rPr>
          <w:szCs w:val="28"/>
        </w:rPr>
        <w:t>1.</w:t>
      </w:r>
      <w:r w:rsidR="00CA5C22" w:rsidRPr="00492786">
        <w:rPr>
          <w:szCs w:val="28"/>
        </w:rPr>
        <w:t>3</w:t>
      </w:r>
      <w:r w:rsidR="00164314" w:rsidRPr="00492786">
        <w:rPr>
          <w:szCs w:val="28"/>
        </w:rPr>
        <w:t>.абзацы шестой-восьмой подпункта 2.3.6 изложить в следующей редакции:</w:t>
      </w:r>
    </w:p>
    <w:p w:rsidR="00164314" w:rsidRPr="00492786" w:rsidRDefault="00164314" w:rsidP="00164314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t>«</w:t>
      </w:r>
      <w:r w:rsidR="00BA4AFC" w:rsidRPr="00492786">
        <w:rPr>
          <w:szCs w:val="28"/>
        </w:rPr>
        <w:t>С</w:t>
      </w:r>
      <w:r w:rsidRPr="00492786">
        <w:rPr>
          <w:szCs w:val="28"/>
        </w:rPr>
        <w:t xml:space="preserve">троительство </w:t>
      </w:r>
      <w:r w:rsidR="00C83B9A" w:rsidRPr="00492786">
        <w:rPr>
          <w:szCs w:val="28"/>
        </w:rPr>
        <w:t>центра культурного развития в микрорайоне «Любимов»</w:t>
      </w:r>
      <w:r w:rsidRPr="00492786">
        <w:rPr>
          <w:szCs w:val="28"/>
        </w:rPr>
        <w:t>;</w:t>
      </w:r>
    </w:p>
    <w:p w:rsidR="00164314" w:rsidRPr="00492786" w:rsidRDefault="00881A8D" w:rsidP="00881A8D">
      <w:pPr>
        <w:suppressAutoHyphens/>
        <w:autoSpaceDE w:val="0"/>
        <w:autoSpaceDN w:val="0"/>
        <w:spacing w:after="0" w:line="240" w:lineRule="auto"/>
        <w:ind w:firstLine="708"/>
        <w:rPr>
          <w:szCs w:val="28"/>
        </w:rPr>
      </w:pPr>
      <w:r w:rsidRPr="00881A8D">
        <w:rPr>
          <w:spacing w:val="0"/>
          <w:sz w:val="28"/>
          <w:szCs w:val="28"/>
        </w:rPr>
        <w:t xml:space="preserve">Реконструкция здания МАУК "УДНТ", расположенного по адресу: </w:t>
      </w:r>
      <w:proofErr w:type="spellStart"/>
      <w:r w:rsidRPr="00881A8D">
        <w:rPr>
          <w:spacing w:val="0"/>
          <w:sz w:val="28"/>
          <w:szCs w:val="28"/>
        </w:rPr>
        <w:t>г.Усолье</w:t>
      </w:r>
      <w:proofErr w:type="spellEnd"/>
      <w:r w:rsidRPr="00881A8D">
        <w:rPr>
          <w:spacing w:val="0"/>
          <w:sz w:val="28"/>
          <w:szCs w:val="28"/>
        </w:rPr>
        <w:t xml:space="preserve">, </w:t>
      </w:r>
      <w:proofErr w:type="spellStart"/>
      <w:r w:rsidRPr="00881A8D">
        <w:rPr>
          <w:spacing w:val="0"/>
          <w:sz w:val="28"/>
          <w:szCs w:val="28"/>
        </w:rPr>
        <w:t>ул.Елькина</w:t>
      </w:r>
      <w:proofErr w:type="spellEnd"/>
      <w:r w:rsidRPr="00881A8D">
        <w:rPr>
          <w:spacing w:val="0"/>
          <w:sz w:val="28"/>
          <w:szCs w:val="28"/>
        </w:rPr>
        <w:t>, д.14</w:t>
      </w:r>
      <w:r w:rsidR="008A0C23">
        <w:rPr>
          <w:szCs w:val="28"/>
        </w:rPr>
        <w:t>»</w:t>
      </w:r>
    </w:p>
    <w:p w:rsidR="00164314" w:rsidRPr="00492786" w:rsidRDefault="00164314" w:rsidP="00164314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t>3.3.</w:t>
      </w:r>
      <w:r w:rsidR="00CB006E" w:rsidRPr="00492786">
        <w:rPr>
          <w:szCs w:val="28"/>
        </w:rPr>
        <w:t>1.</w:t>
      </w:r>
      <w:r w:rsidR="00CA5C22" w:rsidRPr="00492786">
        <w:rPr>
          <w:szCs w:val="28"/>
        </w:rPr>
        <w:t>4</w:t>
      </w:r>
      <w:r w:rsidRPr="00492786">
        <w:rPr>
          <w:szCs w:val="28"/>
        </w:rPr>
        <w:t>.абзацы семнадцатый-двадцать четвертый подпункта 2.3.7 изложить в следующей редакции:</w:t>
      </w:r>
    </w:p>
    <w:p w:rsidR="00164314" w:rsidRPr="00492786" w:rsidRDefault="00164314" w:rsidP="00164314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t xml:space="preserve">«Для решения указанной проблемы на период реализации Программы планируется: </w:t>
      </w:r>
    </w:p>
    <w:p w:rsidR="008F0AD2" w:rsidRPr="000338D2" w:rsidRDefault="008F0AD2" w:rsidP="0093627A">
      <w:pPr>
        <w:pStyle w:val="2"/>
        <w:suppressAutoHyphens/>
        <w:spacing w:after="0" w:line="280" w:lineRule="exact"/>
        <w:rPr>
          <w:szCs w:val="28"/>
        </w:rPr>
      </w:pPr>
      <w:r w:rsidRPr="000338D2">
        <w:rPr>
          <w:szCs w:val="28"/>
        </w:rPr>
        <w:t xml:space="preserve">строительство </w:t>
      </w:r>
      <w:r w:rsidR="001D2D75">
        <w:rPr>
          <w:szCs w:val="28"/>
        </w:rPr>
        <w:t>т</w:t>
      </w:r>
      <w:r w:rsidR="0093627A" w:rsidRPr="000338D2">
        <w:rPr>
          <w:szCs w:val="28"/>
        </w:rPr>
        <w:t>рех</w:t>
      </w:r>
      <w:r w:rsidRPr="000338D2">
        <w:rPr>
          <w:szCs w:val="28"/>
        </w:rPr>
        <w:t xml:space="preserve"> физкультурно-оздоровительных комплексов;</w:t>
      </w:r>
    </w:p>
    <w:p w:rsidR="008F0AD2" w:rsidRPr="000E616F" w:rsidRDefault="008F0AD2" w:rsidP="0093627A">
      <w:pPr>
        <w:pStyle w:val="2"/>
        <w:suppressAutoHyphens/>
        <w:spacing w:after="0" w:line="280" w:lineRule="exact"/>
        <w:rPr>
          <w:szCs w:val="28"/>
        </w:rPr>
      </w:pPr>
      <w:r w:rsidRPr="000E616F">
        <w:rPr>
          <w:szCs w:val="28"/>
        </w:rPr>
        <w:t>реконструкц</w:t>
      </w:r>
      <w:r w:rsidR="001C10D2" w:rsidRPr="000E616F">
        <w:rPr>
          <w:szCs w:val="28"/>
        </w:rPr>
        <w:t>ия стадиона в районе городского</w:t>
      </w:r>
      <w:r w:rsidR="000E616F">
        <w:rPr>
          <w:szCs w:val="28"/>
        </w:rPr>
        <w:t xml:space="preserve"> парка</w:t>
      </w:r>
      <w:r w:rsidR="001C10D2" w:rsidRPr="000E616F">
        <w:rPr>
          <w:szCs w:val="28"/>
        </w:rPr>
        <w:t>;</w:t>
      </w:r>
    </w:p>
    <w:p w:rsidR="008F0AD2" w:rsidRPr="00492786" w:rsidRDefault="008F0AD2" w:rsidP="008F0AD2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t xml:space="preserve">строительство павильона-раздевальной с помещениями под пневматический тир </w:t>
      </w:r>
      <w:proofErr w:type="spellStart"/>
      <w:r w:rsidRPr="00492786">
        <w:rPr>
          <w:szCs w:val="28"/>
        </w:rPr>
        <w:t>г.Усолье</w:t>
      </w:r>
      <w:proofErr w:type="spellEnd"/>
      <w:r w:rsidRPr="00492786">
        <w:rPr>
          <w:szCs w:val="28"/>
        </w:rPr>
        <w:t>;</w:t>
      </w:r>
    </w:p>
    <w:p w:rsidR="00D7265F" w:rsidRPr="00492786" w:rsidRDefault="008F0AD2" w:rsidP="008F0AD2">
      <w:pPr>
        <w:pStyle w:val="2"/>
        <w:suppressAutoHyphens/>
        <w:spacing w:after="0" w:line="240" w:lineRule="auto"/>
        <w:rPr>
          <w:szCs w:val="28"/>
        </w:rPr>
      </w:pPr>
      <w:r w:rsidRPr="00492786">
        <w:rPr>
          <w:szCs w:val="28"/>
        </w:rPr>
        <w:t xml:space="preserve">Реконструкция спортивно-туристического лагеря «Темп» в </w:t>
      </w:r>
      <w:proofErr w:type="spellStart"/>
      <w:r w:rsidRPr="00492786">
        <w:rPr>
          <w:szCs w:val="28"/>
        </w:rPr>
        <w:t>п.Огурдино</w:t>
      </w:r>
      <w:proofErr w:type="spellEnd"/>
      <w:r w:rsidRPr="00492786">
        <w:rPr>
          <w:szCs w:val="28"/>
        </w:rPr>
        <w:t>»</w:t>
      </w:r>
    </w:p>
    <w:p w:rsidR="00AC3A82" w:rsidRPr="000E616F" w:rsidRDefault="007C5FC1" w:rsidP="007C5FC1">
      <w:pPr>
        <w:spacing w:line="320" w:lineRule="exact"/>
        <w:ind w:firstLine="708"/>
        <w:rPr>
          <w:sz w:val="28"/>
          <w:szCs w:val="28"/>
        </w:rPr>
      </w:pPr>
      <w:r w:rsidRPr="000E616F">
        <w:rPr>
          <w:sz w:val="28"/>
          <w:szCs w:val="28"/>
        </w:rPr>
        <w:t>3.3.</w:t>
      </w:r>
      <w:r w:rsidR="00CB006E" w:rsidRPr="000E616F">
        <w:rPr>
          <w:sz w:val="28"/>
          <w:szCs w:val="28"/>
        </w:rPr>
        <w:t>1.</w:t>
      </w:r>
      <w:r w:rsidRPr="000E616F">
        <w:rPr>
          <w:sz w:val="28"/>
          <w:szCs w:val="28"/>
        </w:rPr>
        <w:t>5</w:t>
      </w:r>
      <w:r w:rsidR="00AC3A82" w:rsidRPr="000E616F">
        <w:rPr>
          <w:sz w:val="28"/>
          <w:szCs w:val="28"/>
        </w:rPr>
        <w:t xml:space="preserve"> </w:t>
      </w:r>
      <w:r w:rsidR="00AC3A82" w:rsidRPr="000E616F">
        <w:rPr>
          <w:spacing w:val="0"/>
          <w:sz w:val="28"/>
          <w:szCs w:val="28"/>
        </w:rPr>
        <w:t>подпункта 2.3.8 исключить</w:t>
      </w:r>
    </w:p>
    <w:p w:rsidR="00CB006E" w:rsidRPr="00492786" w:rsidRDefault="00CB006E" w:rsidP="007C5FC1">
      <w:pPr>
        <w:spacing w:line="320" w:lineRule="exact"/>
        <w:ind w:firstLine="708"/>
        <w:rPr>
          <w:spacing w:val="0"/>
          <w:sz w:val="28"/>
          <w:szCs w:val="28"/>
        </w:rPr>
      </w:pPr>
      <w:r w:rsidRPr="00492786">
        <w:rPr>
          <w:spacing w:val="0"/>
          <w:sz w:val="28"/>
          <w:szCs w:val="28"/>
        </w:rPr>
        <w:t>3.3.2.пункт 2.4 изложить в следующей редакции:</w:t>
      </w:r>
    </w:p>
    <w:p w:rsidR="00CB006E" w:rsidRPr="00492786" w:rsidRDefault="00CB006E" w:rsidP="00CB006E">
      <w:pPr>
        <w:suppressAutoHyphens/>
        <w:spacing w:after="0" w:line="360" w:lineRule="exact"/>
        <w:contextualSpacing/>
        <w:rPr>
          <w:sz w:val="28"/>
          <w:szCs w:val="28"/>
        </w:rPr>
      </w:pPr>
      <w:r w:rsidRPr="00492786">
        <w:rPr>
          <w:sz w:val="28"/>
          <w:szCs w:val="28"/>
        </w:rPr>
        <w:t>«Функционирование и развитие социальной инфраструктуры МО</w:t>
      </w:r>
      <w:r w:rsidRPr="00492786">
        <w:rPr>
          <w:rFonts w:eastAsia="Calibri"/>
          <w:sz w:val="28"/>
          <w:szCs w:val="28"/>
          <w:lang w:eastAsia="en-US"/>
        </w:rPr>
        <w:t xml:space="preserve"> «Город Березники» </w:t>
      </w:r>
      <w:r w:rsidRPr="00492786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Бюджетный кодекс Российской Федерации;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Градостроительный кодекс Российской Федерации;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Основы законодательства Российской Федерации о культуре, утвержденные Верховным Советом Российской Федерации 09.10.1992 г. № 3612-1;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Федеральный закон от 04.12.2007 г. № 329-ФЗ «О физической культуре и спорте в Российской Федерации»;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CB006E" w:rsidRPr="00492786" w:rsidRDefault="00CB006E" w:rsidP="00CB006E">
      <w:pPr>
        <w:suppressAutoHyphens/>
        <w:spacing w:after="0" w:line="360" w:lineRule="exact"/>
        <w:contextualSpacing/>
        <w:rPr>
          <w:sz w:val="28"/>
          <w:szCs w:val="28"/>
        </w:rPr>
      </w:pPr>
      <w:r w:rsidRPr="00492786">
        <w:rPr>
          <w:sz w:val="28"/>
          <w:szCs w:val="28"/>
        </w:rPr>
        <w:t xml:space="preserve">Распоряжение Правительства Российской Федерации от </w:t>
      </w:r>
      <w:r w:rsidR="006A4C05" w:rsidRPr="00492786">
        <w:rPr>
          <w:sz w:val="28"/>
          <w:szCs w:val="28"/>
        </w:rPr>
        <w:t>31</w:t>
      </w:r>
      <w:r w:rsidRPr="00492786">
        <w:rPr>
          <w:sz w:val="28"/>
          <w:szCs w:val="28"/>
        </w:rPr>
        <w:t>.0</w:t>
      </w:r>
      <w:r w:rsidR="006A4C05" w:rsidRPr="00492786">
        <w:rPr>
          <w:sz w:val="28"/>
          <w:szCs w:val="28"/>
        </w:rPr>
        <w:t>3</w:t>
      </w:r>
      <w:r w:rsidRPr="00492786">
        <w:rPr>
          <w:sz w:val="28"/>
          <w:szCs w:val="28"/>
        </w:rPr>
        <w:t>.20</w:t>
      </w:r>
      <w:r w:rsidR="006A4C05" w:rsidRPr="00492786">
        <w:rPr>
          <w:sz w:val="28"/>
          <w:szCs w:val="28"/>
        </w:rPr>
        <w:t>22</w:t>
      </w:r>
      <w:r w:rsidRPr="00492786">
        <w:rPr>
          <w:sz w:val="28"/>
          <w:szCs w:val="28"/>
        </w:rPr>
        <w:t xml:space="preserve">г. № </w:t>
      </w:r>
      <w:r w:rsidR="006A4C05" w:rsidRPr="00492786">
        <w:rPr>
          <w:sz w:val="28"/>
          <w:szCs w:val="28"/>
        </w:rPr>
        <w:t>678</w:t>
      </w:r>
      <w:r w:rsidRPr="00492786">
        <w:rPr>
          <w:sz w:val="28"/>
          <w:szCs w:val="28"/>
        </w:rPr>
        <w:t>-р «Об утверждении Концепции развития дополнительного образования детей»;</w:t>
      </w:r>
    </w:p>
    <w:p w:rsidR="00CB006E" w:rsidRPr="00492786" w:rsidRDefault="00CB006E" w:rsidP="00CB006E">
      <w:pPr>
        <w:shd w:val="clear" w:color="auto" w:fill="FFFFFF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Указ Президента Российской Федерации от 07.05.2012 г. № 599 «О мерах по реализации государственной политики в области образования и науки»;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Послание Президента Российской Федерации Федеральному </w:t>
      </w:r>
      <w:r w:rsidRPr="00492786">
        <w:rPr>
          <w:sz w:val="28"/>
          <w:szCs w:val="28"/>
        </w:rPr>
        <w:lastRenderedPageBreak/>
        <w:t xml:space="preserve">собранию Российской Федерации от </w:t>
      </w:r>
      <w:r w:rsidR="00DC747E" w:rsidRPr="00492786">
        <w:rPr>
          <w:sz w:val="28"/>
          <w:szCs w:val="28"/>
        </w:rPr>
        <w:t>2</w:t>
      </w:r>
      <w:r w:rsidRPr="00492786">
        <w:rPr>
          <w:sz w:val="28"/>
          <w:szCs w:val="28"/>
        </w:rPr>
        <w:t>1.0</w:t>
      </w:r>
      <w:r w:rsidR="00DC747E" w:rsidRPr="00492786">
        <w:rPr>
          <w:sz w:val="28"/>
          <w:szCs w:val="28"/>
        </w:rPr>
        <w:t>4</w:t>
      </w:r>
      <w:r w:rsidRPr="00492786">
        <w:rPr>
          <w:sz w:val="28"/>
          <w:szCs w:val="28"/>
        </w:rPr>
        <w:t>.20</w:t>
      </w:r>
      <w:r w:rsidR="00DC747E" w:rsidRPr="00492786">
        <w:rPr>
          <w:sz w:val="28"/>
          <w:szCs w:val="28"/>
        </w:rPr>
        <w:t>21</w:t>
      </w:r>
      <w:r w:rsidRPr="00492786">
        <w:rPr>
          <w:sz w:val="28"/>
          <w:szCs w:val="28"/>
        </w:rPr>
        <w:t>;</w:t>
      </w:r>
    </w:p>
    <w:p w:rsidR="00CB006E" w:rsidRPr="00492786" w:rsidRDefault="00CB006E" w:rsidP="00CB006E">
      <w:pPr>
        <w:shd w:val="clear" w:color="auto" w:fill="FFFFFF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Государственная программа Российской Федерации «Развитие образования» утвержденная постановлением Правительства Российской Федерации от 26.12.2017 г. № 1642;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Государственная программа Российской Федерации «Доступная среда», утвержденная постановлением Правительства Российской Федерации от </w:t>
      </w:r>
      <w:r w:rsidR="0003377D" w:rsidRPr="00492786">
        <w:rPr>
          <w:sz w:val="28"/>
          <w:szCs w:val="28"/>
        </w:rPr>
        <w:t>29</w:t>
      </w:r>
      <w:r w:rsidRPr="00492786">
        <w:rPr>
          <w:sz w:val="28"/>
          <w:szCs w:val="28"/>
        </w:rPr>
        <w:t>.</w:t>
      </w:r>
      <w:r w:rsidR="0003377D" w:rsidRPr="00492786">
        <w:rPr>
          <w:sz w:val="28"/>
          <w:szCs w:val="28"/>
        </w:rPr>
        <w:t>03.2019</w:t>
      </w:r>
      <w:r w:rsidRPr="00492786">
        <w:rPr>
          <w:sz w:val="28"/>
          <w:szCs w:val="28"/>
        </w:rPr>
        <w:t xml:space="preserve"> г. № </w:t>
      </w:r>
      <w:r w:rsidR="0003377D" w:rsidRPr="00492786">
        <w:rPr>
          <w:sz w:val="28"/>
          <w:szCs w:val="28"/>
        </w:rPr>
        <w:t>363</w:t>
      </w:r>
      <w:r w:rsidRPr="00492786">
        <w:rPr>
          <w:sz w:val="28"/>
          <w:szCs w:val="28"/>
        </w:rPr>
        <w:t>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Государственная программа Российской Федерации «Развитие физической культуры и спорта», утвержденная постановлением Правительства Российской Федерации от </w:t>
      </w:r>
      <w:r w:rsidR="001131F0" w:rsidRPr="00492786">
        <w:rPr>
          <w:sz w:val="28"/>
          <w:szCs w:val="28"/>
        </w:rPr>
        <w:t>30</w:t>
      </w:r>
      <w:r w:rsidRPr="00492786">
        <w:rPr>
          <w:sz w:val="28"/>
          <w:szCs w:val="28"/>
        </w:rPr>
        <w:t>.0</w:t>
      </w:r>
      <w:r w:rsidR="001131F0" w:rsidRPr="00492786">
        <w:rPr>
          <w:sz w:val="28"/>
          <w:szCs w:val="28"/>
        </w:rPr>
        <w:t>9</w:t>
      </w:r>
      <w:r w:rsidRPr="00492786">
        <w:rPr>
          <w:sz w:val="28"/>
          <w:szCs w:val="28"/>
        </w:rPr>
        <w:t>.20</w:t>
      </w:r>
      <w:r w:rsidR="001131F0" w:rsidRPr="00492786">
        <w:rPr>
          <w:sz w:val="28"/>
          <w:szCs w:val="28"/>
        </w:rPr>
        <w:t>21</w:t>
      </w:r>
      <w:r w:rsidRPr="00492786">
        <w:rPr>
          <w:sz w:val="28"/>
          <w:szCs w:val="28"/>
        </w:rPr>
        <w:t xml:space="preserve"> г. № </w:t>
      </w:r>
      <w:r w:rsidR="001131F0" w:rsidRPr="00492786">
        <w:rPr>
          <w:sz w:val="28"/>
          <w:szCs w:val="28"/>
        </w:rPr>
        <w:t>1661</w:t>
      </w:r>
      <w:r w:rsidRPr="00492786">
        <w:rPr>
          <w:sz w:val="28"/>
          <w:szCs w:val="28"/>
        </w:rPr>
        <w:t>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Стратегия развития физической культуры и спорта в Российской Федерации на период до 20</w:t>
      </w:r>
      <w:r w:rsidR="00E60ECB" w:rsidRPr="00492786">
        <w:rPr>
          <w:sz w:val="28"/>
          <w:szCs w:val="28"/>
        </w:rPr>
        <w:t>3</w:t>
      </w:r>
      <w:r w:rsidRPr="00492786">
        <w:rPr>
          <w:sz w:val="28"/>
          <w:szCs w:val="28"/>
        </w:rPr>
        <w:t xml:space="preserve">0 года, утвержденная распоряжением Правительства Российской Федерации от </w:t>
      </w:r>
      <w:r w:rsidR="00E60ECB" w:rsidRPr="00492786">
        <w:rPr>
          <w:sz w:val="28"/>
          <w:szCs w:val="28"/>
        </w:rPr>
        <w:t>24</w:t>
      </w:r>
      <w:r w:rsidRPr="00492786">
        <w:rPr>
          <w:sz w:val="28"/>
          <w:szCs w:val="28"/>
        </w:rPr>
        <w:t>.</w:t>
      </w:r>
      <w:r w:rsidR="00E60ECB" w:rsidRPr="00492786">
        <w:rPr>
          <w:sz w:val="28"/>
          <w:szCs w:val="28"/>
        </w:rPr>
        <w:t>11</w:t>
      </w:r>
      <w:r w:rsidRPr="00492786">
        <w:rPr>
          <w:sz w:val="28"/>
          <w:szCs w:val="28"/>
        </w:rPr>
        <w:t>.20</w:t>
      </w:r>
      <w:r w:rsidR="00E60ECB" w:rsidRPr="00492786">
        <w:rPr>
          <w:sz w:val="28"/>
          <w:szCs w:val="28"/>
        </w:rPr>
        <w:t>20</w:t>
      </w:r>
      <w:r w:rsidRPr="00492786">
        <w:rPr>
          <w:sz w:val="28"/>
          <w:szCs w:val="28"/>
        </w:rPr>
        <w:t xml:space="preserve"> г. № </w:t>
      </w:r>
      <w:r w:rsidR="00E60ECB" w:rsidRPr="00492786">
        <w:rPr>
          <w:sz w:val="28"/>
          <w:szCs w:val="28"/>
        </w:rPr>
        <w:t>3081</w:t>
      </w:r>
      <w:r w:rsidRPr="00492786">
        <w:rPr>
          <w:sz w:val="28"/>
          <w:szCs w:val="28"/>
        </w:rPr>
        <w:t>-р;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Федеральный закон от 25.06.2002 г. № 73-ФЗ «Об объектах культурного наследия (памятники истории и культуры) народов Российской Федерации»;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Распоряжение Правительства Российской Федерации от </w:t>
      </w:r>
      <w:r w:rsidR="008A593B" w:rsidRPr="00492786">
        <w:rPr>
          <w:sz w:val="28"/>
          <w:szCs w:val="28"/>
        </w:rPr>
        <w:t>31</w:t>
      </w:r>
      <w:r w:rsidRPr="00492786">
        <w:rPr>
          <w:sz w:val="28"/>
          <w:szCs w:val="28"/>
        </w:rPr>
        <w:t>.0</w:t>
      </w:r>
      <w:r w:rsidR="008A593B" w:rsidRPr="00492786">
        <w:rPr>
          <w:sz w:val="28"/>
          <w:szCs w:val="28"/>
        </w:rPr>
        <w:t>3</w:t>
      </w:r>
      <w:r w:rsidRPr="00492786">
        <w:rPr>
          <w:sz w:val="28"/>
          <w:szCs w:val="28"/>
        </w:rPr>
        <w:t>.20</w:t>
      </w:r>
      <w:r w:rsidR="008A593B" w:rsidRPr="00492786">
        <w:rPr>
          <w:sz w:val="28"/>
          <w:szCs w:val="28"/>
        </w:rPr>
        <w:t>22</w:t>
      </w:r>
      <w:r w:rsidRPr="00492786">
        <w:rPr>
          <w:sz w:val="28"/>
          <w:szCs w:val="28"/>
        </w:rPr>
        <w:t xml:space="preserve"> г. № </w:t>
      </w:r>
      <w:r w:rsidR="008A593B" w:rsidRPr="00492786">
        <w:rPr>
          <w:sz w:val="28"/>
          <w:szCs w:val="28"/>
        </w:rPr>
        <w:t>678</w:t>
      </w:r>
      <w:r w:rsidRPr="00492786">
        <w:rPr>
          <w:sz w:val="28"/>
          <w:szCs w:val="28"/>
        </w:rPr>
        <w:t>-р «Об утверждении Концепции развития дополнительного образования детей»;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Постановление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Распоряжение Правительства Российской Федерации от 29.02.2016 г.  № 326-р «Об утверждении стратегии государственной культурной политики на период до 2030 года»;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Генеральный план города Березники, утвержденный решением Березниковской городской Думы от </w:t>
      </w:r>
      <w:r w:rsidR="00336CC4" w:rsidRPr="00492786">
        <w:rPr>
          <w:sz w:val="28"/>
          <w:szCs w:val="28"/>
        </w:rPr>
        <w:t>28</w:t>
      </w:r>
      <w:r w:rsidRPr="00492786">
        <w:rPr>
          <w:sz w:val="28"/>
          <w:szCs w:val="28"/>
        </w:rPr>
        <w:t>.0</w:t>
      </w:r>
      <w:r w:rsidR="00336CC4" w:rsidRPr="00492786">
        <w:rPr>
          <w:sz w:val="28"/>
          <w:szCs w:val="28"/>
        </w:rPr>
        <w:t>7</w:t>
      </w:r>
      <w:r w:rsidRPr="00492786">
        <w:rPr>
          <w:sz w:val="28"/>
          <w:szCs w:val="28"/>
        </w:rPr>
        <w:t>.20</w:t>
      </w:r>
      <w:r w:rsidR="00336CC4" w:rsidRPr="00492786">
        <w:rPr>
          <w:sz w:val="28"/>
          <w:szCs w:val="28"/>
        </w:rPr>
        <w:t>21</w:t>
      </w:r>
      <w:r w:rsidRPr="00492786">
        <w:rPr>
          <w:sz w:val="28"/>
          <w:szCs w:val="28"/>
        </w:rPr>
        <w:t xml:space="preserve"> г. № </w:t>
      </w:r>
      <w:r w:rsidR="00336CC4" w:rsidRPr="00492786">
        <w:rPr>
          <w:sz w:val="28"/>
          <w:szCs w:val="28"/>
        </w:rPr>
        <w:t>12</w:t>
      </w:r>
      <w:r w:rsidRPr="00492786">
        <w:rPr>
          <w:sz w:val="28"/>
          <w:szCs w:val="28"/>
        </w:rPr>
        <w:t>3;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rStyle w:val="af0"/>
          <w:b w:val="0"/>
          <w:sz w:val="28"/>
          <w:szCs w:val="28"/>
          <w:shd w:val="clear" w:color="auto" w:fill="FFFFFF"/>
        </w:rPr>
      </w:pPr>
      <w:r w:rsidRPr="00492786">
        <w:rPr>
          <w:rFonts w:eastAsia="Calibri"/>
          <w:sz w:val="28"/>
          <w:szCs w:val="28"/>
          <w:lang w:eastAsia="en-US"/>
        </w:rPr>
        <w:t xml:space="preserve">Правила землепользования и застройки в </w:t>
      </w:r>
      <w:r w:rsidR="00DA5051" w:rsidRPr="00492786">
        <w:rPr>
          <w:rFonts w:eastAsia="Calibri"/>
          <w:sz w:val="28"/>
          <w:szCs w:val="28"/>
          <w:lang w:eastAsia="en-US"/>
        </w:rPr>
        <w:t>муниципального образования «Г</w:t>
      </w:r>
      <w:r w:rsidRPr="00492786">
        <w:rPr>
          <w:rFonts w:eastAsia="Calibri"/>
          <w:sz w:val="28"/>
          <w:szCs w:val="28"/>
          <w:lang w:eastAsia="en-US"/>
        </w:rPr>
        <w:t>ород Березники</w:t>
      </w:r>
      <w:r w:rsidR="00DA5051" w:rsidRPr="00492786">
        <w:rPr>
          <w:rFonts w:eastAsia="Calibri"/>
          <w:sz w:val="28"/>
          <w:szCs w:val="28"/>
          <w:lang w:eastAsia="en-US"/>
        </w:rPr>
        <w:t>» Пермского края</w:t>
      </w:r>
      <w:r w:rsidRPr="00492786">
        <w:rPr>
          <w:rFonts w:eastAsia="Calibri"/>
          <w:sz w:val="28"/>
          <w:szCs w:val="28"/>
          <w:lang w:eastAsia="en-US"/>
        </w:rPr>
        <w:t xml:space="preserve">, утвержденные </w:t>
      </w:r>
      <w:r w:rsidR="00DA5051" w:rsidRPr="00492786">
        <w:rPr>
          <w:rFonts w:eastAsia="Calibri"/>
          <w:sz w:val="28"/>
          <w:szCs w:val="28"/>
          <w:lang w:eastAsia="en-US"/>
        </w:rPr>
        <w:t>постановлением администрации города</w:t>
      </w:r>
      <w:r w:rsidRPr="00492786">
        <w:rPr>
          <w:rFonts w:eastAsia="Calibri"/>
          <w:sz w:val="28"/>
          <w:szCs w:val="28"/>
          <w:lang w:eastAsia="en-US"/>
        </w:rPr>
        <w:t xml:space="preserve"> от </w:t>
      </w:r>
      <w:r w:rsidR="00DA5051" w:rsidRPr="00492786">
        <w:rPr>
          <w:rStyle w:val="af0"/>
          <w:b w:val="0"/>
          <w:sz w:val="28"/>
          <w:szCs w:val="28"/>
          <w:shd w:val="clear" w:color="auto" w:fill="FFFFFF"/>
        </w:rPr>
        <w:t>13</w:t>
      </w:r>
      <w:r w:rsidRPr="00492786">
        <w:rPr>
          <w:rStyle w:val="af0"/>
          <w:b w:val="0"/>
          <w:sz w:val="28"/>
          <w:szCs w:val="28"/>
          <w:shd w:val="clear" w:color="auto" w:fill="FFFFFF"/>
        </w:rPr>
        <w:t>.0</w:t>
      </w:r>
      <w:r w:rsidR="00DA5051" w:rsidRPr="00492786">
        <w:rPr>
          <w:rStyle w:val="af0"/>
          <w:b w:val="0"/>
          <w:sz w:val="28"/>
          <w:szCs w:val="28"/>
          <w:shd w:val="clear" w:color="auto" w:fill="FFFFFF"/>
        </w:rPr>
        <w:t>8</w:t>
      </w:r>
      <w:r w:rsidRPr="00492786">
        <w:rPr>
          <w:rStyle w:val="af0"/>
          <w:b w:val="0"/>
          <w:sz w:val="28"/>
          <w:szCs w:val="28"/>
          <w:shd w:val="clear" w:color="auto" w:fill="FFFFFF"/>
        </w:rPr>
        <w:t>.20</w:t>
      </w:r>
      <w:r w:rsidR="00DA5051" w:rsidRPr="00492786">
        <w:rPr>
          <w:rStyle w:val="af0"/>
          <w:b w:val="0"/>
          <w:sz w:val="28"/>
          <w:szCs w:val="28"/>
          <w:shd w:val="clear" w:color="auto" w:fill="FFFFFF"/>
        </w:rPr>
        <w:t>21</w:t>
      </w:r>
      <w:r w:rsidRPr="00492786">
        <w:rPr>
          <w:rStyle w:val="af0"/>
          <w:b w:val="0"/>
          <w:sz w:val="28"/>
          <w:szCs w:val="28"/>
          <w:shd w:val="clear" w:color="auto" w:fill="FFFFFF"/>
        </w:rPr>
        <w:t xml:space="preserve"> г. № </w:t>
      </w:r>
      <w:r w:rsidR="00DA5051" w:rsidRPr="00492786">
        <w:rPr>
          <w:sz w:val="28"/>
          <w:szCs w:val="28"/>
        </w:rPr>
        <w:t>01-02-1044</w:t>
      </w:r>
      <w:r w:rsidRPr="00492786">
        <w:rPr>
          <w:rStyle w:val="af0"/>
          <w:b w:val="0"/>
          <w:sz w:val="28"/>
          <w:szCs w:val="28"/>
          <w:shd w:val="clear" w:color="auto" w:fill="FFFFFF"/>
        </w:rPr>
        <w:t>;</w:t>
      </w:r>
    </w:p>
    <w:p w:rsidR="00CB006E" w:rsidRPr="00492786" w:rsidRDefault="00CB006E" w:rsidP="00CB006E">
      <w:pPr>
        <w:suppressAutoHyphens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Решение Совета депутатов Троицкого сельского поселения от 03.04.2013 г. № 234/1 «Об утверждении генерального плана и правил землепользования и застройки Троицкого сельского поселения»;</w:t>
      </w:r>
    </w:p>
    <w:p w:rsidR="00CB006E" w:rsidRPr="00492786" w:rsidRDefault="00CB006E" w:rsidP="00CB006E">
      <w:pPr>
        <w:suppressAutoHyphens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Решение Совета депутатов </w:t>
      </w:r>
      <w:proofErr w:type="spellStart"/>
      <w:r w:rsidRPr="00492786">
        <w:rPr>
          <w:sz w:val="28"/>
          <w:szCs w:val="28"/>
        </w:rPr>
        <w:t>Орлинского</w:t>
      </w:r>
      <w:proofErr w:type="spellEnd"/>
      <w:r w:rsidRPr="00492786">
        <w:rPr>
          <w:sz w:val="28"/>
          <w:szCs w:val="28"/>
        </w:rPr>
        <w:t xml:space="preserve"> сельского поселения от 14.11.2013 г. № 7 «Об утверждении генерального плана </w:t>
      </w:r>
      <w:proofErr w:type="spellStart"/>
      <w:r w:rsidRPr="00492786">
        <w:rPr>
          <w:sz w:val="28"/>
          <w:szCs w:val="28"/>
        </w:rPr>
        <w:t>Орлинского</w:t>
      </w:r>
      <w:proofErr w:type="spellEnd"/>
      <w:r w:rsidRPr="00492786">
        <w:rPr>
          <w:sz w:val="28"/>
          <w:szCs w:val="28"/>
        </w:rPr>
        <w:t xml:space="preserve"> сельского поселения»;</w:t>
      </w:r>
    </w:p>
    <w:p w:rsidR="00CB006E" w:rsidRPr="00492786" w:rsidRDefault="00CB006E" w:rsidP="00CB006E">
      <w:pPr>
        <w:suppressAutoHyphens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Решение Совета депутатов Романовского сельского поселения от 25.07.2011 г. № 141 «Об утверждении Генерального плана и Правил </w:t>
      </w:r>
      <w:r w:rsidRPr="00492786">
        <w:rPr>
          <w:sz w:val="28"/>
          <w:szCs w:val="28"/>
        </w:rPr>
        <w:lastRenderedPageBreak/>
        <w:t>Землепользования и застройки Романовского сельского поселения»;</w:t>
      </w:r>
    </w:p>
    <w:p w:rsidR="00CB006E" w:rsidRPr="00492786" w:rsidRDefault="00CB006E" w:rsidP="00CB006E">
      <w:pPr>
        <w:suppressAutoHyphens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>Решение Земского собрания Усольского муниципального района Пермского края от 28.08.2013 г. № 381  «Об утверждении схемы территориального планирования Усольского муниципального района»;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Муниципальная программа «Развитие сферы культуры», утвержденная постановлением администрации города Березники от </w:t>
      </w:r>
      <w:r w:rsidR="00791124" w:rsidRPr="00492786">
        <w:rPr>
          <w:sz w:val="28"/>
          <w:szCs w:val="28"/>
        </w:rPr>
        <w:t>29</w:t>
      </w:r>
      <w:r w:rsidRPr="00492786">
        <w:rPr>
          <w:sz w:val="28"/>
          <w:szCs w:val="28"/>
        </w:rPr>
        <w:t>.</w:t>
      </w:r>
      <w:r w:rsidR="00791124" w:rsidRPr="00492786">
        <w:rPr>
          <w:sz w:val="28"/>
          <w:szCs w:val="28"/>
        </w:rPr>
        <w:t>03</w:t>
      </w:r>
      <w:r w:rsidRPr="00492786">
        <w:rPr>
          <w:sz w:val="28"/>
          <w:szCs w:val="28"/>
        </w:rPr>
        <w:t>.201</w:t>
      </w:r>
      <w:r w:rsidR="00791124" w:rsidRPr="00492786">
        <w:rPr>
          <w:sz w:val="28"/>
          <w:szCs w:val="28"/>
        </w:rPr>
        <w:t>9</w:t>
      </w:r>
      <w:r w:rsidRPr="00492786">
        <w:rPr>
          <w:sz w:val="28"/>
          <w:szCs w:val="28"/>
        </w:rPr>
        <w:t xml:space="preserve"> г. № </w:t>
      </w:r>
      <w:r w:rsidR="00791124" w:rsidRPr="00492786">
        <w:rPr>
          <w:sz w:val="28"/>
          <w:szCs w:val="28"/>
        </w:rPr>
        <w:t>882</w:t>
      </w:r>
      <w:r w:rsidRPr="00492786">
        <w:rPr>
          <w:sz w:val="28"/>
          <w:szCs w:val="28"/>
        </w:rPr>
        <w:t>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Муниципальная программа «Развитие системы образования», утвержденная постановлением администрации города Березники </w:t>
      </w:r>
      <w:r w:rsidRPr="00492786">
        <w:rPr>
          <w:sz w:val="28"/>
          <w:szCs w:val="28"/>
        </w:rPr>
        <w:br/>
        <w:t xml:space="preserve">от </w:t>
      </w:r>
      <w:r w:rsidR="00845B59" w:rsidRPr="00492786">
        <w:rPr>
          <w:sz w:val="28"/>
          <w:szCs w:val="28"/>
        </w:rPr>
        <w:t>21</w:t>
      </w:r>
      <w:r w:rsidRPr="00492786">
        <w:rPr>
          <w:sz w:val="28"/>
          <w:szCs w:val="28"/>
        </w:rPr>
        <w:t>.</w:t>
      </w:r>
      <w:r w:rsidR="00845B59" w:rsidRPr="00492786">
        <w:rPr>
          <w:sz w:val="28"/>
          <w:szCs w:val="28"/>
        </w:rPr>
        <w:t>02</w:t>
      </w:r>
      <w:r w:rsidRPr="00492786">
        <w:rPr>
          <w:sz w:val="28"/>
          <w:szCs w:val="28"/>
        </w:rPr>
        <w:t>.201</w:t>
      </w:r>
      <w:r w:rsidR="00845B59" w:rsidRPr="00492786">
        <w:rPr>
          <w:sz w:val="28"/>
          <w:szCs w:val="28"/>
        </w:rPr>
        <w:t>9</w:t>
      </w:r>
      <w:r w:rsidRPr="00492786">
        <w:rPr>
          <w:sz w:val="28"/>
          <w:szCs w:val="28"/>
        </w:rPr>
        <w:t xml:space="preserve"> г. № </w:t>
      </w:r>
      <w:r w:rsidR="00845B59" w:rsidRPr="00492786">
        <w:rPr>
          <w:sz w:val="28"/>
          <w:szCs w:val="28"/>
        </w:rPr>
        <w:t>503</w:t>
      </w:r>
      <w:r w:rsidRPr="00492786">
        <w:rPr>
          <w:sz w:val="28"/>
          <w:szCs w:val="28"/>
        </w:rPr>
        <w:t>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Муниципальная программа «Развитие физической культуры, спорта», утвержденная постановлением администрации города Березники от </w:t>
      </w:r>
      <w:r w:rsidR="009E0C78" w:rsidRPr="00492786">
        <w:rPr>
          <w:sz w:val="28"/>
          <w:szCs w:val="28"/>
        </w:rPr>
        <w:t>25</w:t>
      </w:r>
      <w:r w:rsidRPr="00492786">
        <w:rPr>
          <w:sz w:val="28"/>
          <w:szCs w:val="28"/>
        </w:rPr>
        <w:t>.</w:t>
      </w:r>
      <w:r w:rsidR="009E0C78" w:rsidRPr="00492786">
        <w:rPr>
          <w:sz w:val="28"/>
          <w:szCs w:val="28"/>
        </w:rPr>
        <w:t>03</w:t>
      </w:r>
      <w:r w:rsidRPr="00492786">
        <w:rPr>
          <w:sz w:val="28"/>
          <w:szCs w:val="28"/>
        </w:rPr>
        <w:t>.201</w:t>
      </w:r>
      <w:r w:rsidR="009E0C78" w:rsidRPr="00492786">
        <w:rPr>
          <w:sz w:val="28"/>
          <w:szCs w:val="28"/>
        </w:rPr>
        <w:t>9</w:t>
      </w:r>
      <w:r w:rsidRPr="00492786">
        <w:rPr>
          <w:sz w:val="28"/>
          <w:szCs w:val="28"/>
        </w:rPr>
        <w:t xml:space="preserve"> г. № </w:t>
      </w:r>
      <w:r w:rsidR="009E0C78" w:rsidRPr="00492786">
        <w:rPr>
          <w:sz w:val="28"/>
          <w:szCs w:val="28"/>
        </w:rPr>
        <w:t>806</w:t>
      </w:r>
      <w:r w:rsidRPr="00492786">
        <w:rPr>
          <w:sz w:val="28"/>
          <w:szCs w:val="28"/>
        </w:rPr>
        <w:t>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Муниципальная программа «Комплексное благоустройство территории», утвержденная постановлением администрации города Березники от </w:t>
      </w:r>
      <w:r w:rsidR="00845B59" w:rsidRPr="00492786">
        <w:rPr>
          <w:sz w:val="28"/>
          <w:szCs w:val="28"/>
        </w:rPr>
        <w:t>27</w:t>
      </w:r>
      <w:r w:rsidRPr="00492786">
        <w:rPr>
          <w:sz w:val="28"/>
          <w:szCs w:val="28"/>
        </w:rPr>
        <w:t>.</w:t>
      </w:r>
      <w:r w:rsidR="00845B59" w:rsidRPr="00492786">
        <w:rPr>
          <w:sz w:val="28"/>
          <w:szCs w:val="28"/>
        </w:rPr>
        <w:t>02.2019</w:t>
      </w:r>
      <w:r w:rsidRPr="00492786">
        <w:rPr>
          <w:sz w:val="28"/>
          <w:szCs w:val="28"/>
        </w:rPr>
        <w:t xml:space="preserve"> г. № </w:t>
      </w:r>
      <w:r w:rsidR="00845B59" w:rsidRPr="00492786">
        <w:rPr>
          <w:sz w:val="28"/>
          <w:szCs w:val="28"/>
        </w:rPr>
        <w:t>552</w:t>
      </w:r>
      <w:r w:rsidRPr="00492786">
        <w:rPr>
          <w:sz w:val="28"/>
          <w:szCs w:val="28"/>
        </w:rPr>
        <w:t>;</w:t>
      </w:r>
    </w:p>
    <w:p w:rsidR="00CB006E" w:rsidRPr="00492786" w:rsidRDefault="00CB006E" w:rsidP="00CB006E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92786">
        <w:rPr>
          <w:sz w:val="28"/>
          <w:szCs w:val="28"/>
        </w:rPr>
        <w:t xml:space="preserve">Муниципальная программа «Управление имуществом и земельными ресурсами» от </w:t>
      </w:r>
      <w:r w:rsidR="00BC14DD" w:rsidRPr="00492786">
        <w:rPr>
          <w:sz w:val="28"/>
          <w:szCs w:val="28"/>
        </w:rPr>
        <w:t>29</w:t>
      </w:r>
      <w:r w:rsidRPr="00492786">
        <w:rPr>
          <w:sz w:val="28"/>
          <w:szCs w:val="28"/>
        </w:rPr>
        <w:t>.</w:t>
      </w:r>
      <w:r w:rsidR="00BC14DD" w:rsidRPr="00492786">
        <w:rPr>
          <w:sz w:val="28"/>
          <w:szCs w:val="28"/>
        </w:rPr>
        <w:t>03.2019</w:t>
      </w:r>
      <w:r w:rsidRPr="00492786">
        <w:rPr>
          <w:sz w:val="28"/>
          <w:szCs w:val="28"/>
        </w:rPr>
        <w:t xml:space="preserve"> г. № </w:t>
      </w:r>
      <w:r w:rsidR="00BC14DD" w:rsidRPr="00492786">
        <w:rPr>
          <w:sz w:val="28"/>
          <w:szCs w:val="28"/>
        </w:rPr>
        <w:t>883</w:t>
      </w:r>
      <w:r w:rsidRPr="00492786">
        <w:rPr>
          <w:sz w:val="28"/>
          <w:szCs w:val="28"/>
        </w:rPr>
        <w:t>.</w:t>
      </w:r>
    </w:p>
    <w:p w:rsidR="00CB006E" w:rsidRPr="00492786" w:rsidRDefault="00CB006E" w:rsidP="00CB006E">
      <w:pPr>
        <w:suppressAutoHyphens/>
        <w:spacing w:after="0" w:line="360" w:lineRule="exact"/>
        <w:rPr>
          <w:rFonts w:eastAsia="Calibri"/>
          <w:b/>
          <w:sz w:val="28"/>
          <w:szCs w:val="28"/>
          <w:lang w:eastAsia="en-US"/>
        </w:rPr>
      </w:pPr>
      <w:r w:rsidRPr="00492786">
        <w:rPr>
          <w:rFonts w:eastAsia="Calibri"/>
          <w:sz w:val="28"/>
          <w:szCs w:val="28"/>
          <w:lang w:eastAsia="en-US"/>
        </w:rPr>
        <w:t>Вывод.</w:t>
      </w:r>
    </w:p>
    <w:p w:rsidR="00CB006E" w:rsidRPr="00492786" w:rsidRDefault="00CB006E" w:rsidP="00CB006E">
      <w:pPr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492786">
        <w:rPr>
          <w:rFonts w:eastAsia="Calibri"/>
          <w:sz w:val="28"/>
          <w:szCs w:val="28"/>
          <w:lang w:eastAsia="en-US"/>
        </w:rPr>
        <w:t xml:space="preserve">Для функционирования социальной инфраструктуры </w:t>
      </w:r>
      <w:r w:rsidRPr="00492786">
        <w:rPr>
          <w:sz w:val="28"/>
          <w:szCs w:val="28"/>
        </w:rPr>
        <w:t>МО</w:t>
      </w:r>
      <w:r w:rsidRPr="00492786">
        <w:rPr>
          <w:rFonts w:eastAsia="Calibri"/>
          <w:sz w:val="28"/>
          <w:szCs w:val="28"/>
          <w:lang w:eastAsia="en-US"/>
        </w:rPr>
        <w:t xml:space="preserve"> «Город Березники»</w:t>
      </w:r>
      <w:r w:rsidR="00276E6B" w:rsidRPr="00492786">
        <w:rPr>
          <w:rFonts w:eastAsia="Calibri"/>
          <w:sz w:val="28"/>
          <w:szCs w:val="28"/>
          <w:lang w:eastAsia="en-US"/>
        </w:rPr>
        <w:t xml:space="preserve"> Пермского края</w:t>
      </w:r>
      <w:r w:rsidRPr="00492786">
        <w:rPr>
          <w:rFonts w:eastAsia="Calibri"/>
          <w:sz w:val="28"/>
          <w:szCs w:val="28"/>
          <w:lang w:eastAsia="en-US"/>
        </w:rPr>
        <w:t xml:space="preserve"> существующую нормативную правовую базу можно характеризовать как достаточную. </w:t>
      </w:r>
    </w:p>
    <w:p w:rsidR="00CB006E" w:rsidRPr="00492786" w:rsidRDefault="00CB006E" w:rsidP="00CB006E">
      <w:pPr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492786">
        <w:rPr>
          <w:rFonts w:eastAsia="Calibri"/>
          <w:sz w:val="28"/>
          <w:szCs w:val="28"/>
          <w:lang w:eastAsia="en-US"/>
        </w:rPr>
        <w:t xml:space="preserve">Для обеспечения перспективного развития социальной инфраструктуры </w:t>
      </w:r>
      <w:r w:rsidRPr="00492786">
        <w:rPr>
          <w:sz w:val="28"/>
          <w:szCs w:val="28"/>
        </w:rPr>
        <w:t>МО</w:t>
      </w:r>
      <w:r w:rsidRPr="00492786">
        <w:rPr>
          <w:rFonts w:eastAsia="Calibri"/>
          <w:sz w:val="28"/>
          <w:szCs w:val="28"/>
          <w:lang w:eastAsia="en-US"/>
        </w:rPr>
        <w:t xml:space="preserve"> «Город Березники» в соответствии с установленными потребностями необходима целостная программа комплексного развития социальной инфраструктуры.</w:t>
      </w:r>
    </w:p>
    <w:p w:rsidR="00303D55" w:rsidRPr="00492786" w:rsidRDefault="00614014" w:rsidP="00E23960">
      <w:pPr>
        <w:pStyle w:val="2"/>
        <w:suppressAutoHyphens/>
        <w:spacing w:after="0" w:line="240" w:lineRule="auto"/>
        <w:ind w:firstLine="709"/>
      </w:pPr>
      <w:r w:rsidRPr="00492786">
        <w:t>3.4.</w:t>
      </w:r>
      <w:r w:rsidR="00303D55" w:rsidRPr="00492786">
        <w:rPr>
          <w:szCs w:val="28"/>
        </w:rPr>
        <w:t xml:space="preserve">в </w:t>
      </w:r>
      <w:r w:rsidRPr="00492786">
        <w:rPr>
          <w:szCs w:val="28"/>
        </w:rPr>
        <w:t xml:space="preserve">пункте 3.2 </w:t>
      </w:r>
      <w:r w:rsidR="00303D55" w:rsidRPr="00492786">
        <w:rPr>
          <w:szCs w:val="28"/>
        </w:rPr>
        <w:t>раздел</w:t>
      </w:r>
      <w:r w:rsidRPr="00492786">
        <w:rPr>
          <w:szCs w:val="28"/>
        </w:rPr>
        <w:t>а</w:t>
      </w:r>
      <w:r w:rsidR="00D26DF1" w:rsidRPr="00492786">
        <w:rPr>
          <w:szCs w:val="28"/>
        </w:rPr>
        <w:t xml:space="preserve"> </w:t>
      </w:r>
      <w:r w:rsidR="00303D55" w:rsidRPr="00492786">
        <w:rPr>
          <w:szCs w:val="28"/>
          <w:lang w:val="en-US"/>
        </w:rPr>
        <w:t>III</w:t>
      </w:r>
      <w:r w:rsidR="00303D55" w:rsidRPr="00492786">
        <w:rPr>
          <w:szCs w:val="28"/>
        </w:rPr>
        <w:t>:</w:t>
      </w:r>
    </w:p>
    <w:p w:rsidR="0008752A" w:rsidRDefault="00614014" w:rsidP="002C684B">
      <w:pPr>
        <w:pStyle w:val="2"/>
        <w:suppressAutoHyphens/>
        <w:spacing w:after="0" w:line="240" w:lineRule="auto"/>
        <w:ind w:firstLine="709"/>
        <w:rPr>
          <w:szCs w:val="28"/>
        </w:rPr>
      </w:pPr>
      <w:r w:rsidRPr="00492786">
        <w:rPr>
          <w:szCs w:val="28"/>
        </w:rPr>
        <w:t>3.4.1.</w:t>
      </w:r>
      <w:r w:rsidR="00401FA7" w:rsidRPr="00492786">
        <w:rPr>
          <w:szCs w:val="28"/>
        </w:rPr>
        <w:t>подпункт 3.2.1 изложить в следующей редакции:</w:t>
      </w:r>
    </w:p>
    <w:p w:rsidR="002C58C4" w:rsidRPr="00492786" w:rsidRDefault="002C58C4" w:rsidP="00614014">
      <w:pPr>
        <w:pStyle w:val="2"/>
        <w:suppressAutoHyphens/>
        <w:spacing w:after="0" w:line="240" w:lineRule="auto"/>
        <w:ind w:firstLine="709"/>
        <w:rPr>
          <w:szCs w:val="28"/>
        </w:rPr>
      </w:pPr>
    </w:p>
    <w:p w:rsidR="00151B2E" w:rsidRPr="00492786" w:rsidRDefault="002C1F20" w:rsidP="00401FA7">
      <w:pPr>
        <w:suppressAutoHyphens/>
        <w:spacing w:line="24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492786">
        <w:rPr>
          <w:sz w:val="28"/>
          <w:szCs w:val="28"/>
        </w:rPr>
        <w:t>«</w:t>
      </w:r>
      <w:r w:rsidR="00151B2E" w:rsidRPr="00492786">
        <w:rPr>
          <w:rFonts w:eastAsia="Calibri"/>
          <w:b/>
          <w:sz w:val="28"/>
          <w:szCs w:val="28"/>
          <w:lang w:eastAsia="en-US"/>
        </w:rPr>
        <w:t>3.2.1.В области образования:</w:t>
      </w: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5128"/>
        <w:gridCol w:w="968"/>
        <w:gridCol w:w="1121"/>
        <w:gridCol w:w="2755"/>
      </w:tblGrid>
      <w:tr w:rsidR="00D525BC" w:rsidRPr="00492786" w:rsidTr="00A001F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№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Наименование</w:t>
            </w:r>
          </w:p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Кол-во мест,</w:t>
            </w:r>
          </w:p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ед.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 xml:space="preserve">Срок </w:t>
            </w:r>
            <w:proofErr w:type="spellStart"/>
            <w:r w:rsidRPr="00492786">
              <w:rPr>
                <w:rFonts w:eastAsia="Calibri"/>
                <w:spacing w:val="0"/>
                <w:sz w:val="20"/>
              </w:rPr>
              <w:t>реализа-ции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Ответственный исполнитель</w:t>
            </w:r>
          </w:p>
        </w:tc>
      </w:tr>
      <w:tr w:rsidR="00D525BC" w:rsidRPr="00492786" w:rsidTr="00A001F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492786">
              <w:rPr>
                <w:rFonts w:eastAsia="Calibri"/>
                <w:b/>
                <w:spacing w:val="0"/>
                <w:sz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492786">
              <w:rPr>
                <w:rFonts w:eastAsia="Calibri"/>
                <w:b/>
                <w:spacing w:val="0"/>
                <w:sz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492786">
              <w:rPr>
                <w:rFonts w:eastAsia="Calibri"/>
                <w:b/>
                <w:spacing w:val="0"/>
                <w:sz w:val="20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492786">
              <w:rPr>
                <w:rFonts w:eastAsia="Calibri"/>
                <w:b/>
                <w:spacing w:val="0"/>
                <w:sz w:val="20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492786">
              <w:rPr>
                <w:rFonts w:eastAsia="Calibri"/>
                <w:b/>
                <w:spacing w:val="0"/>
                <w:sz w:val="20"/>
              </w:rPr>
              <w:t>5</w:t>
            </w:r>
          </w:p>
        </w:tc>
      </w:tr>
      <w:tr w:rsidR="00001DE4" w:rsidRPr="00492786" w:rsidTr="00A001FB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4" w:rsidRPr="000E616F" w:rsidRDefault="00001DE4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4" w:rsidRPr="00492786" w:rsidRDefault="00001DE4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Строительство детского сада в квартале № 20 Правобережной части г. Березники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4" w:rsidRPr="00492786" w:rsidRDefault="00001DE4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240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1" w:rsidRPr="00492786" w:rsidRDefault="00E06EA1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2020</w:t>
            </w:r>
          </w:p>
          <w:p w:rsidR="00001DE4" w:rsidRPr="00492786" w:rsidRDefault="00001DE4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4" w:rsidRPr="00492786" w:rsidRDefault="00001DE4" w:rsidP="007D125C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</w:t>
            </w:r>
            <w:r w:rsidR="007D125C" w:rsidRPr="00492786"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492786">
              <w:rPr>
                <w:rFonts w:eastAsia="Calibri"/>
                <w:spacing w:val="0"/>
                <w:sz w:val="28"/>
                <w:szCs w:val="28"/>
              </w:rPr>
              <w:t>«Управление капитального строительства» (далее – МКУ УКС)</w:t>
            </w:r>
          </w:p>
        </w:tc>
      </w:tr>
      <w:tr w:rsidR="007D125C" w:rsidRPr="00492786" w:rsidTr="00A001FB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0E616F" w:rsidRDefault="005830CD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Строительство здания детского сада в «старой» части г. Березники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240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 xml:space="preserve">2026-2029 </w:t>
            </w:r>
          </w:p>
          <w:p w:rsidR="007D125C" w:rsidRPr="00492786" w:rsidRDefault="007D125C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7B4C00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lastRenderedPageBreak/>
              <w:t>МКУ УКС</w:t>
            </w:r>
          </w:p>
        </w:tc>
      </w:tr>
      <w:tr w:rsidR="007D125C" w:rsidRPr="00492786" w:rsidTr="00A001F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5830CD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2C58C4" w:rsidP="002C58C4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О</w:t>
            </w:r>
            <w:r w:rsidR="007D125C" w:rsidRPr="00492786">
              <w:rPr>
                <w:rFonts w:eastAsia="Calibri"/>
                <w:spacing w:val="0"/>
                <w:sz w:val="28"/>
                <w:szCs w:val="28"/>
              </w:rPr>
              <w:t>бщеобразовательн</w:t>
            </w:r>
            <w:r>
              <w:rPr>
                <w:rFonts w:eastAsia="Calibri"/>
                <w:spacing w:val="0"/>
                <w:sz w:val="28"/>
                <w:szCs w:val="28"/>
              </w:rPr>
              <w:t>ая</w:t>
            </w:r>
            <w:r w:rsidR="007D125C" w:rsidRPr="00492786">
              <w:rPr>
                <w:rFonts w:eastAsia="Calibri"/>
                <w:spacing w:val="0"/>
                <w:sz w:val="28"/>
                <w:szCs w:val="28"/>
              </w:rPr>
              <w:t xml:space="preserve"> школ</w:t>
            </w:r>
            <w:r>
              <w:rPr>
                <w:rFonts w:eastAsia="Calibri"/>
                <w:spacing w:val="0"/>
                <w:sz w:val="28"/>
                <w:szCs w:val="28"/>
              </w:rPr>
              <w:t>а</w:t>
            </w:r>
            <w:r w:rsidR="007D125C" w:rsidRPr="00492786"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0"/>
                <w:sz w:val="28"/>
                <w:szCs w:val="28"/>
              </w:rPr>
              <w:t>на 1224 места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1 224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2021</w:t>
            </w:r>
          </w:p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7D125C" w:rsidRPr="00492786" w:rsidTr="00A001F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5830CD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4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 xml:space="preserve">Строительство общеобразовательной школы в микрорайоне «ЕвроХим»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620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 xml:space="preserve">2024 </w:t>
            </w:r>
          </w:p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>ООО «ЕвроХим-Усольский калийный комбинат»</w:t>
            </w:r>
          </w:p>
        </w:tc>
      </w:tr>
      <w:tr w:rsidR="007D125C" w:rsidRPr="00492786" w:rsidTr="00A001F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5830CD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5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 xml:space="preserve">Строительство детского сада в микрорайоне «ЕвроХим»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260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2024</w:t>
            </w:r>
          </w:p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C" w:rsidRPr="00492786" w:rsidRDefault="007D125C" w:rsidP="00F2272F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>ООО «ЕвроХим-Усольский калийный комбинат»</w:t>
            </w:r>
          </w:p>
        </w:tc>
      </w:tr>
      <w:tr w:rsidR="00EA34A5" w:rsidRPr="00492786" w:rsidTr="00A36C1D">
        <w:trPr>
          <w:trHeight w:val="84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5" w:rsidRPr="00492786" w:rsidRDefault="00A001FB" w:rsidP="00993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6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5" w:rsidRPr="00492786" w:rsidRDefault="00EA34A5" w:rsidP="00993E91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Строительство общеобразовательной школы в «старой» части г. Березники</w:t>
            </w:r>
          </w:p>
          <w:p w:rsidR="00EA34A5" w:rsidRPr="00492786" w:rsidRDefault="00EA34A5" w:rsidP="00993E91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5" w:rsidRPr="00492786" w:rsidRDefault="00EA34A5" w:rsidP="00993E91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1100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5" w:rsidRPr="00A36C1D" w:rsidRDefault="00EA34A5" w:rsidP="00A36C1D">
            <w:pPr>
              <w:suppressAutoHyphens/>
              <w:spacing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 xml:space="preserve">2026-2029 </w:t>
            </w:r>
            <w:r w:rsidR="00A36C1D" w:rsidRPr="00A36C1D">
              <w:rPr>
                <w:rFonts w:eastAsia="Calibri"/>
                <w:spacing w:val="0"/>
                <w:sz w:val="28"/>
                <w:szCs w:val="28"/>
              </w:rPr>
              <w:t>годы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5" w:rsidRPr="00492786" w:rsidRDefault="00EA34A5" w:rsidP="00993E9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>МКУ УКС</w:t>
            </w:r>
          </w:p>
        </w:tc>
      </w:tr>
    </w:tbl>
    <w:p w:rsidR="00D525BC" w:rsidRPr="00492786" w:rsidRDefault="00D525BC" w:rsidP="00D525BC">
      <w:pPr>
        <w:suppressAutoHyphens/>
        <w:spacing w:line="240" w:lineRule="auto"/>
        <w:ind w:firstLine="0"/>
        <w:rPr>
          <w:sz w:val="24"/>
        </w:rPr>
      </w:pP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124"/>
        <w:gridCol w:w="830"/>
        <w:gridCol w:w="968"/>
        <w:gridCol w:w="2905"/>
      </w:tblGrid>
      <w:tr w:rsidR="00D525BC" w:rsidRPr="00492786" w:rsidTr="00A001FB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№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Наименование</w:t>
            </w:r>
          </w:p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ЕПС,</w:t>
            </w:r>
          </w:p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чел.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 xml:space="preserve">Срок </w:t>
            </w:r>
            <w:proofErr w:type="spellStart"/>
            <w:r w:rsidRPr="00492786">
              <w:rPr>
                <w:rFonts w:eastAsia="Calibri"/>
                <w:sz w:val="20"/>
              </w:rPr>
              <w:t>реализа-ции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D525BC" w:rsidRPr="00492786" w:rsidTr="00A001FB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5</w:t>
            </w:r>
          </w:p>
        </w:tc>
      </w:tr>
      <w:tr w:rsidR="00D525BC" w:rsidRPr="00492786" w:rsidTr="00A001F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8F7AA2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2C58C4" w:rsidP="00BB1F42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58C4">
              <w:rPr>
                <w:rFonts w:eastAsia="Calibri"/>
                <w:sz w:val="28"/>
                <w:szCs w:val="28"/>
              </w:rPr>
              <w:t>Строительство  межшкольного стадиона на территории МАОУ СОШ № 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61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B1" w:rsidRPr="00492786" w:rsidRDefault="008631B1" w:rsidP="008631B1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2024</w:t>
            </w:r>
          </w:p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 xml:space="preserve">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492786" w:rsidTr="00A001FB">
        <w:trPr>
          <w:trHeight w:val="10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A001FB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2C58C4" w:rsidP="00A001FB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C58C4">
              <w:rPr>
                <w:rFonts w:eastAsia="Calibri"/>
                <w:spacing w:val="0"/>
                <w:sz w:val="28"/>
                <w:szCs w:val="28"/>
              </w:rPr>
              <w:t>Строительство  межшкольного стадиона на территории МАОУ СОШ № 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C" w:rsidRPr="00492786" w:rsidRDefault="0002088C" w:rsidP="0002088C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2024</w:t>
            </w:r>
          </w:p>
          <w:p w:rsidR="00D525BC" w:rsidRPr="00492786" w:rsidRDefault="0002088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492786" w:rsidTr="00A001FB">
        <w:trPr>
          <w:trHeight w:val="75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A001FB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C16A20" w:rsidP="00A001FB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C16A20">
              <w:rPr>
                <w:rFonts w:eastAsia="Calibri"/>
                <w:spacing w:val="0"/>
                <w:sz w:val="28"/>
                <w:szCs w:val="28"/>
              </w:rPr>
              <w:t>Строительство межшкольного стадиона на территории МАОУ "Школа №7 для обучающихся с ОВЗ"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2025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492786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</w:tbl>
    <w:p w:rsidR="00401FA7" w:rsidRPr="00492786" w:rsidRDefault="00B15696" w:rsidP="00B15696">
      <w:pPr>
        <w:widowControl/>
        <w:suppressAutoHyphens/>
        <w:spacing w:after="0" w:line="240" w:lineRule="auto"/>
        <w:ind w:firstLine="0"/>
        <w:rPr>
          <w:spacing w:val="0"/>
          <w:sz w:val="28"/>
          <w:szCs w:val="28"/>
        </w:rPr>
      </w:pPr>
      <w:r w:rsidRPr="00492786">
        <w:rPr>
          <w:spacing w:val="0"/>
          <w:sz w:val="28"/>
          <w:szCs w:val="28"/>
        </w:rPr>
        <w:t>»;</w:t>
      </w:r>
    </w:p>
    <w:p w:rsidR="00401FA7" w:rsidRPr="00492786" w:rsidRDefault="00B15696" w:rsidP="00401FA7">
      <w:pPr>
        <w:widowControl/>
        <w:suppressAutoHyphens/>
        <w:spacing w:after="0" w:line="240" w:lineRule="auto"/>
        <w:rPr>
          <w:spacing w:val="0"/>
          <w:sz w:val="28"/>
          <w:szCs w:val="28"/>
        </w:rPr>
      </w:pPr>
      <w:r w:rsidRPr="00492786">
        <w:rPr>
          <w:spacing w:val="0"/>
          <w:sz w:val="28"/>
          <w:szCs w:val="28"/>
        </w:rPr>
        <w:t>3.4.2.</w:t>
      </w:r>
      <w:r w:rsidR="00401FA7" w:rsidRPr="00492786">
        <w:rPr>
          <w:spacing w:val="0"/>
          <w:sz w:val="28"/>
          <w:szCs w:val="28"/>
        </w:rPr>
        <w:t>подпункт 3.2.2 признать утратившим силу;</w:t>
      </w:r>
    </w:p>
    <w:p w:rsidR="00C16A20" w:rsidRDefault="00B15696" w:rsidP="0008752A">
      <w:pPr>
        <w:suppressAutoHyphens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492786">
        <w:rPr>
          <w:sz w:val="28"/>
          <w:szCs w:val="28"/>
        </w:rPr>
        <w:t>3.4.3.подпункты</w:t>
      </w:r>
      <w:r w:rsidR="00401FA7" w:rsidRPr="00492786">
        <w:rPr>
          <w:sz w:val="28"/>
          <w:szCs w:val="28"/>
        </w:rPr>
        <w:t xml:space="preserve"> 3.2.3-3.2.</w:t>
      </w:r>
      <w:r w:rsidR="00670175">
        <w:rPr>
          <w:sz w:val="28"/>
          <w:szCs w:val="28"/>
        </w:rPr>
        <w:t>4</w:t>
      </w:r>
      <w:r w:rsidR="00401FA7" w:rsidRPr="00492786">
        <w:rPr>
          <w:sz w:val="28"/>
          <w:szCs w:val="28"/>
        </w:rPr>
        <w:t xml:space="preserve"> изложить в следующей редакции:</w:t>
      </w:r>
    </w:p>
    <w:p w:rsidR="002C1F20" w:rsidRPr="00492786" w:rsidRDefault="00B15696" w:rsidP="002C1F20">
      <w:pPr>
        <w:suppressAutoHyphens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492786">
        <w:rPr>
          <w:sz w:val="28"/>
          <w:szCs w:val="28"/>
        </w:rPr>
        <w:t>«</w:t>
      </w:r>
    </w:p>
    <w:p w:rsidR="00303D55" w:rsidRPr="00492786" w:rsidRDefault="00303D55" w:rsidP="00303D55">
      <w:pPr>
        <w:suppressAutoHyphens/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</w:rPr>
      </w:pPr>
      <w:r w:rsidRPr="00492786">
        <w:rPr>
          <w:b/>
          <w:sz w:val="28"/>
          <w:szCs w:val="28"/>
        </w:rPr>
        <w:t>3.2.3.В сфере культуры:</w:t>
      </w:r>
    </w:p>
    <w:tbl>
      <w:tblPr>
        <w:tblW w:w="52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13"/>
        <w:gridCol w:w="1769"/>
        <w:gridCol w:w="951"/>
        <w:gridCol w:w="1956"/>
      </w:tblGrid>
      <w:tr w:rsidR="00303D55" w:rsidRPr="00492786" w:rsidTr="009E2922">
        <w:trPr>
          <w:trHeight w:val="346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№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Наименование</w:t>
            </w:r>
          </w:p>
          <w:p w:rsidR="00303D55" w:rsidRPr="00492786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Кол-во получателей услуг после ввода в эксплуатацию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 xml:space="preserve">Срок </w:t>
            </w:r>
            <w:proofErr w:type="spellStart"/>
            <w:r w:rsidRPr="00492786">
              <w:rPr>
                <w:rFonts w:eastAsia="Calibri"/>
                <w:sz w:val="20"/>
              </w:rPr>
              <w:t>реализа-ции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303D55" w:rsidRPr="00492786" w:rsidTr="009E2922">
        <w:trPr>
          <w:trHeight w:val="150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6</w:t>
            </w:r>
          </w:p>
        </w:tc>
      </w:tr>
      <w:tr w:rsidR="00303D55" w:rsidRPr="00492786" w:rsidTr="009E2922">
        <w:trPr>
          <w:trHeight w:val="3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Default="006723D8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E08A1">
              <w:rPr>
                <w:spacing w:val="0"/>
                <w:sz w:val="28"/>
                <w:szCs w:val="28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  <w:p w:rsidR="007B3F48" w:rsidRPr="00FE08A1" w:rsidRDefault="007B3F48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3D0B16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69500 (+25%)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BE48F1" w:rsidRPr="00492786" w:rsidTr="009E2922">
        <w:trPr>
          <w:trHeight w:val="3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1" w:rsidRDefault="00BE48F1" w:rsidP="001C10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1" w:rsidRPr="00FE08A1" w:rsidRDefault="00BE48F1" w:rsidP="009F42E6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FE08A1">
              <w:rPr>
                <w:spacing w:val="0"/>
                <w:sz w:val="28"/>
                <w:szCs w:val="28"/>
              </w:rPr>
              <w:t>Строительство центра культурного развития в микрорайоне "Любимов"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1" w:rsidRPr="001224C5" w:rsidRDefault="00BE48F1" w:rsidP="00B7047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1" w:rsidRPr="001224C5" w:rsidRDefault="009D3399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224C5">
              <w:rPr>
                <w:rFonts w:eastAsia="Calibri"/>
                <w:spacing w:val="0"/>
                <w:sz w:val="28"/>
                <w:szCs w:val="28"/>
                <w:lang w:eastAsia="en-US"/>
              </w:rPr>
              <w:t>2024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1" w:rsidRPr="001224C5" w:rsidRDefault="00BE48F1" w:rsidP="00CC74E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1224C5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</w:tbl>
    <w:p w:rsidR="009E2922" w:rsidRDefault="009E2922" w:rsidP="00614014">
      <w:pPr>
        <w:suppressAutoHyphens/>
        <w:spacing w:line="240" w:lineRule="auto"/>
        <w:ind w:firstLine="708"/>
        <w:jc w:val="left"/>
        <w:rPr>
          <w:rFonts w:eastAsia="Calibri"/>
          <w:b/>
          <w:sz w:val="28"/>
          <w:szCs w:val="28"/>
          <w:lang w:eastAsia="en-US"/>
        </w:rPr>
      </w:pPr>
    </w:p>
    <w:tbl>
      <w:tblPr>
        <w:tblW w:w="52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567"/>
        <w:gridCol w:w="1663"/>
        <w:gridCol w:w="967"/>
        <w:gridCol w:w="1938"/>
      </w:tblGrid>
      <w:tr w:rsidR="009E2922" w:rsidRPr="000E616F" w:rsidTr="009E2922">
        <w:trPr>
          <w:trHeight w:val="346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0E616F">
              <w:rPr>
                <w:rFonts w:eastAsia="Calibri"/>
                <w:sz w:val="20"/>
              </w:rPr>
              <w:t xml:space="preserve">№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0E616F">
              <w:rPr>
                <w:rFonts w:eastAsia="Calibri"/>
                <w:sz w:val="20"/>
              </w:rPr>
              <w:t xml:space="preserve">Наименование </w:t>
            </w:r>
          </w:p>
          <w:p w:rsidR="009E2922" w:rsidRPr="000E616F" w:rsidRDefault="009E2922" w:rsidP="00E161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0E616F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0E616F">
              <w:rPr>
                <w:rFonts w:eastAsia="Calibri"/>
                <w:sz w:val="20"/>
                <w:lang w:eastAsia="en-US"/>
              </w:rPr>
              <w:t>Общая площадь</w:t>
            </w:r>
            <w:r w:rsidRPr="000E616F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616F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0E616F">
              <w:rPr>
                <w:rFonts w:eastAsia="Calibri"/>
                <w:sz w:val="20"/>
              </w:rPr>
              <w:t xml:space="preserve">Срок </w:t>
            </w:r>
            <w:proofErr w:type="spellStart"/>
            <w:r w:rsidRPr="000E616F">
              <w:rPr>
                <w:rFonts w:eastAsia="Calibri"/>
                <w:sz w:val="20"/>
              </w:rPr>
              <w:t>реализа-ции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0E616F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9E2922" w:rsidRPr="000E616F" w:rsidTr="009E2922">
        <w:trPr>
          <w:trHeight w:val="172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0E616F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0E616F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0E616F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0E616F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0E616F">
              <w:rPr>
                <w:rFonts w:eastAsia="Calibri"/>
                <w:b/>
                <w:sz w:val="20"/>
              </w:rPr>
              <w:t>5</w:t>
            </w:r>
          </w:p>
        </w:tc>
      </w:tr>
      <w:tr w:rsidR="009E2922" w:rsidRPr="00B32B5B" w:rsidTr="009E2922">
        <w:trPr>
          <w:trHeight w:val="34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E36C0A" w:themeColor="accent6" w:themeShade="BF"/>
                <w:spacing w:val="0"/>
                <w:sz w:val="28"/>
                <w:szCs w:val="28"/>
              </w:rPr>
            </w:pPr>
            <w:r w:rsidRPr="000E616F">
              <w:rPr>
                <w:spacing w:val="0"/>
                <w:sz w:val="28"/>
                <w:szCs w:val="28"/>
              </w:rPr>
              <w:t xml:space="preserve">Реконструкция здания МАУК "УДНТ", расположенного по адресу: </w:t>
            </w:r>
            <w:proofErr w:type="spellStart"/>
            <w:r w:rsidRPr="000E616F">
              <w:rPr>
                <w:spacing w:val="0"/>
                <w:sz w:val="28"/>
                <w:szCs w:val="28"/>
              </w:rPr>
              <w:t>г.Усолье</w:t>
            </w:r>
            <w:proofErr w:type="spellEnd"/>
            <w:r w:rsidRPr="000E616F">
              <w:rPr>
                <w:spacing w:val="0"/>
                <w:sz w:val="28"/>
                <w:szCs w:val="28"/>
              </w:rPr>
              <w:t xml:space="preserve">, </w:t>
            </w:r>
            <w:proofErr w:type="spellStart"/>
            <w:r w:rsidRPr="000E616F">
              <w:rPr>
                <w:spacing w:val="0"/>
                <w:sz w:val="28"/>
                <w:szCs w:val="28"/>
              </w:rPr>
              <w:t>ул.Елькина</w:t>
            </w:r>
            <w:proofErr w:type="spellEnd"/>
            <w:r w:rsidRPr="000E616F">
              <w:rPr>
                <w:spacing w:val="0"/>
                <w:sz w:val="28"/>
                <w:szCs w:val="28"/>
              </w:rPr>
              <w:t>, д.14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color w:val="E36C0A" w:themeColor="accent6" w:themeShade="BF"/>
                <w:spacing w:val="0"/>
                <w:sz w:val="28"/>
                <w:szCs w:val="28"/>
                <w:lang w:eastAsia="en-US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  <w:lang w:eastAsia="en-US"/>
              </w:rPr>
              <w:t>1 253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  <w:lang w:eastAsia="en-US"/>
              </w:rPr>
              <w:t>2024</w:t>
            </w:r>
          </w:p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2" w:rsidRPr="000E616F" w:rsidRDefault="009E2922" w:rsidP="00E161F5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</w:tbl>
    <w:p w:rsidR="009E2922" w:rsidRDefault="009E2922" w:rsidP="00614014">
      <w:pPr>
        <w:suppressAutoHyphens/>
        <w:spacing w:line="240" w:lineRule="auto"/>
        <w:ind w:firstLine="708"/>
        <w:jc w:val="left"/>
        <w:rPr>
          <w:rFonts w:eastAsia="Calibri"/>
          <w:b/>
          <w:sz w:val="28"/>
          <w:szCs w:val="28"/>
          <w:lang w:eastAsia="en-US"/>
        </w:rPr>
      </w:pPr>
    </w:p>
    <w:p w:rsidR="009E2922" w:rsidRDefault="009E2922" w:rsidP="00614014">
      <w:pPr>
        <w:suppressAutoHyphens/>
        <w:spacing w:line="240" w:lineRule="auto"/>
        <w:ind w:firstLine="708"/>
        <w:jc w:val="left"/>
        <w:rPr>
          <w:rFonts w:eastAsia="Calibri"/>
          <w:b/>
          <w:sz w:val="28"/>
          <w:szCs w:val="28"/>
          <w:lang w:eastAsia="en-US"/>
        </w:rPr>
      </w:pPr>
    </w:p>
    <w:p w:rsidR="00303D55" w:rsidRPr="00492786" w:rsidRDefault="00303D55" w:rsidP="00614014">
      <w:pPr>
        <w:suppressAutoHyphens/>
        <w:spacing w:line="240" w:lineRule="auto"/>
        <w:ind w:firstLine="708"/>
        <w:jc w:val="left"/>
        <w:rPr>
          <w:rFonts w:eastAsia="Calibri"/>
          <w:b/>
          <w:sz w:val="28"/>
          <w:szCs w:val="28"/>
          <w:lang w:eastAsia="en-US"/>
        </w:rPr>
      </w:pPr>
      <w:r w:rsidRPr="00492786">
        <w:rPr>
          <w:rFonts w:eastAsia="Calibri"/>
          <w:b/>
          <w:sz w:val="28"/>
          <w:szCs w:val="28"/>
          <w:lang w:eastAsia="en-US"/>
        </w:rPr>
        <w:t>3.2.4. В области физической культуры</w:t>
      </w:r>
      <w:r w:rsidR="00614014" w:rsidRPr="00492786">
        <w:rPr>
          <w:rFonts w:eastAsia="Calibri"/>
          <w:b/>
          <w:sz w:val="28"/>
          <w:szCs w:val="28"/>
          <w:lang w:eastAsia="en-US"/>
        </w:rPr>
        <w:t>:</w:t>
      </w:r>
    </w:p>
    <w:tbl>
      <w:tblPr>
        <w:tblW w:w="52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985"/>
        <w:gridCol w:w="824"/>
        <w:gridCol w:w="1424"/>
        <w:gridCol w:w="3024"/>
      </w:tblGrid>
      <w:tr w:rsidR="00303D55" w:rsidRPr="00492786" w:rsidTr="009C2089">
        <w:trPr>
          <w:trHeight w:val="346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 xml:space="preserve">№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 xml:space="preserve">Наименование </w:t>
            </w:r>
          </w:p>
          <w:p w:rsidR="00303D55" w:rsidRPr="00492786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ЕПС, чел.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9C2089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Срок реализа</w:t>
            </w:r>
            <w:r w:rsidR="00303D55" w:rsidRPr="00492786">
              <w:rPr>
                <w:rFonts w:eastAsia="Calibri"/>
                <w:sz w:val="20"/>
              </w:rPr>
              <w:t>ции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492786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303D55" w:rsidRPr="00492786" w:rsidTr="009C2089">
        <w:trPr>
          <w:trHeight w:val="55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492786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92786">
              <w:rPr>
                <w:rFonts w:eastAsia="Calibri"/>
                <w:b/>
                <w:sz w:val="20"/>
              </w:rPr>
              <w:t>5</w:t>
            </w:r>
          </w:p>
        </w:tc>
      </w:tr>
      <w:tr w:rsidR="00CE7AB1" w:rsidRPr="00492786" w:rsidTr="009C2089">
        <w:trPr>
          <w:trHeight w:val="3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3D0B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B85" w:rsidRPr="00492786" w:rsidRDefault="003D0B16" w:rsidP="002248F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D0B16">
              <w:rPr>
                <w:spacing w:val="0"/>
                <w:sz w:val="28"/>
                <w:szCs w:val="28"/>
              </w:rPr>
              <w:t xml:space="preserve">Строительство физкультурно-оздоровительного комплекса в Правобережном районе </w:t>
            </w:r>
            <w:proofErr w:type="spellStart"/>
            <w:r w:rsidRPr="003D0B16">
              <w:rPr>
                <w:spacing w:val="0"/>
                <w:sz w:val="28"/>
                <w:szCs w:val="28"/>
              </w:rPr>
              <w:t>г.Березники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B7047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2022</w:t>
            </w:r>
          </w:p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«Управление капитального строительства» (далее - МКУ УКС)</w:t>
            </w:r>
          </w:p>
        </w:tc>
      </w:tr>
      <w:tr w:rsidR="00CE7AB1" w:rsidRPr="00492786" w:rsidTr="009C2089">
        <w:trPr>
          <w:trHeight w:val="3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A001FB" w:rsidP="003D0B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3D0B16" w:rsidP="001C7AA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D0B16">
              <w:rPr>
                <w:spacing w:val="0"/>
                <w:sz w:val="28"/>
                <w:szCs w:val="28"/>
              </w:rPr>
              <w:t xml:space="preserve">Строительство павильона-раздевальной с помещениями под пневматический тир </w:t>
            </w:r>
            <w:proofErr w:type="spellStart"/>
            <w:r w:rsidRPr="003D0B16">
              <w:rPr>
                <w:spacing w:val="0"/>
                <w:sz w:val="28"/>
                <w:szCs w:val="28"/>
              </w:rPr>
              <w:t>г.Усолье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B7047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2022</w:t>
            </w:r>
          </w:p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CE7AB1" w:rsidRPr="00492786" w:rsidTr="009C2089">
        <w:trPr>
          <w:trHeight w:val="3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A001FB" w:rsidP="003D0B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3D0B16" w:rsidP="00E53B70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D0B16">
              <w:rPr>
                <w:spacing w:val="0"/>
                <w:sz w:val="28"/>
                <w:szCs w:val="28"/>
              </w:rPr>
              <w:t>Реконструкция стадиона в районе городского парка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B7047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2025</w:t>
            </w:r>
          </w:p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CE7AB1" w:rsidRPr="00492786" w:rsidTr="009C2089">
        <w:trPr>
          <w:trHeight w:val="3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A001FB" w:rsidP="003D0B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4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 xml:space="preserve">Реконструкция спортивно-туристического лагеря «Темп» в </w:t>
            </w:r>
            <w:proofErr w:type="spellStart"/>
            <w:r w:rsidRPr="00492786">
              <w:rPr>
                <w:spacing w:val="0"/>
                <w:sz w:val="28"/>
                <w:szCs w:val="28"/>
              </w:rPr>
              <w:t>п.Огурдино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B7047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B3B" w:rsidRDefault="00CE1B3B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  <w:p w:rsidR="00A36C1D" w:rsidRPr="00A36C1D" w:rsidRDefault="00A36C1D" w:rsidP="00A36C1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A36C1D">
              <w:rPr>
                <w:rFonts w:eastAsia="Calibri"/>
                <w:spacing w:val="0"/>
                <w:sz w:val="28"/>
                <w:szCs w:val="28"/>
                <w:lang w:eastAsia="en-US"/>
              </w:rPr>
              <w:t>2026-2029</w:t>
            </w:r>
          </w:p>
          <w:p w:rsidR="00CE7AB1" w:rsidRPr="00492786" w:rsidRDefault="00A36C1D" w:rsidP="00A36C1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A36C1D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B1" w:rsidRPr="00492786" w:rsidRDefault="00CE7AB1" w:rsidP="001C7AA1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3D0B16" w:rsidRPr="00492786" w:rsidTr="009C2089">
        <w:trPr>
          <w:trHeight w:val="3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Default="003D0B16" w:rsidP="003D0B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5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Pr="00492786" w:rsidRDefault="003D0B16" w:rsidP="001C7AA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D0B16">
              <w:rPr>
                <w:spacing w:val="0"/>
                <w:sz w:val="28"/>
                <w:szCs w:val="28"/>
              </w:rPr>
              <w:t>Строительство физкультурно-оздоровительного комплекса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Pr="00326C0D" w:rsidRDefault="003D0B16" w:rsidP="0014612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26C0D">
              <w:rPr>
                <w:rFonts w:eastAsia="Calibri"/>
                <w:spacing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Pr="00326C0D" w:rsidRDefault="003D0B16" w:rsidP="0014612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26C0D">
              <w:rPr>
                <w:rFonts w:eastAsia="Calibri"/>
                <w:spacing w:val="0"/>
                <w:sz w:val="28"/>
                <w:szCs w:val="28"/>
                <w:lang w:eastAsia="en-US"/>
              </w:rPr>
              <w:t>2024</w:t>
            </w:r>
            <w:r w:rsidRPr="00326C0D"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Pr="00326C0D" w:rsidRDefault="003D0B16" w:rsidP="00146121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326C0D">
              <w:rPr>
                <w:spacing w:val="0"/>
                <w:sz w:val="28"/>
                <w:szCs w:val="28"/>
              </w:rPr>
              <w:t>МКУ УКС</w:t>
            </w:r>
          </w:p>
        </w:tc>
      </w:tr>
      <w:tr w:rsidR="003D0B16" w:rsidRPr="00492786" w:rsidTr="009C2089">
        <w:trPr>
          <w:trHeight w:val="3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Pr="00492786" w:rsidRDefault="003D0B16" w:rsidP="003D0B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6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Default="003D0B16" w:rsidP="001C7AA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 xml:space="preserve">Строительство физкультурно-оздоровительного комплекса в микрорайоне </w:t>
            </w:r>
            <w:proofErr w:type="spellStart"/>
            <w:r w:rsidRPr="00492786">
              <w:rPr>
                <w:spacing w:val="0"/>
                <w:sz w:val="28"/>
                <w:szCs w:val="28"/>
              </w:rPr>
              <w:t>Еврохим</w:t>
            </w:r>
            <w:proofErr w:type="spellEnd"/>
          </w:p>
          <w:p w:rsidR="003D0B16" w:rsidRPr="00492786" w:rsidRDefault="003D0B16" w:rsidP="001C7AA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Pr="00492786" w:rsidRDefault="003D0B16" w:rsidP="00B7047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B3B" w:rsidRDefault="00CE1B3B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  <w:p w:rsidR="003D0B16" w:rsidRPr="00492786" w:rsidRDefault="003D0B16" w:rsidP="00A36C1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202</w:t>
            </w:r>
            <w:r w:rsidR="00CE1B3B">
              <w:rPr>
                <w:rFonts w:eastAsia="Calibri"/>
                <w:spacing w:val="0"/>
                <w:sz w:val="28"/>
                <w:szCs w:val="28"/>
                <w:lang w:eastAsia="en-US"/>
              </w:rPr>
              <w:t>6-2029</w:t>
            </w:r>
          </w:p>
          <w:p w:rsidR="003D0B16" w:rsidRPr="00492786" w:rsidRDefault="003D0B16" w:rsidP="001C7AA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  <w:r w:rsidR="00A36C1D">
              <w:rPr>
                <w:rFonts w:eastAsia="Calibri"/>
                <w:spacing w:val="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16" w:rsidRPr="00492786" w:rsidRDefault="003D0B16" w:rsidP="001C7AA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>ООО «ЕвроХим-Усольский калийный комбинат»</w:t>
            </w:r>
          </w:p>
        </w:tc>
      </w:tr>
    </w:tbl>
    <w:p w:rsidR="00FE1B82" w:rsidRPr="00492786" w:rsidRDefault="00670175" w:rsidP="00614014">
      <w:pPr>
        <w:suppressAutoHyphens/>
        <w:autoSpaceDE w:val="0"/>
        <w:autoSpaceDN w:val="0"/>
        <w:adjustRightInd w:val="0"/>
        <w:spacing w:line="240" w:lineRule="auto"/>
        <w:ind w:firstLine="708"/>
        <w:jc w:val="left"/>
        <w:rPr>
          <w:b/>
          <w:sz w:val="28"/>
          <w:szCs w:val="28"/>
        </w:rPr>
      </w:pPr>
      <w:r w:rsidRPr="00492786">
        <w:rPr>
          <w:spacing w:val="0"/>
          <w:sz w:val="28"/>
          <w:szCs w:val="28"/>
        </w:rPr>
        <w:t>3.4.</w:t>
      </w:r>
      <w:r>
        <w:rPr>
          <w:spacing w:val="0"/>
          <w:sz w:val="28"/>
          <w:szCs w:val="28"/>
        </w:rPr>
        <w:t>3</w:t>
      </w:r>
      <w:r w:rsidRPr="00492786">
        <w:rPr>
          <w:spacing w:val="0"/>
          <w:sz w:val="28"/>
          <w:szCs w:val="28"/>
        </w:rPr>
        <w:t>.подпункт 3.2.</w:t>
      </w:r>
      <w:r>
        <w:rPr>
          <w:spacing w:val="0"/>
          <w:sz w:val="28"/>
          <w:szCs w:val="28"/>
        </w:rPr>
        <w:t>5</w:t>
      </w:r>
      <w:r w:rsidRPr="00492786">
        <w:rPr>
          <w:spacing w:val="0"/>
          <w:sz w:val="28"/>
          <w:szCs w:val="28"/>
        </w:rPr>
        <w:t xml:space="preserve"> признать утратившим силу;</w:t>
      </w:r>
    </w:p>
    <w:p w:rsidR="00C84328" w:rsidRPr="00492786" w:rsidRDefault="00B06EAA" w:rsidP="003105C4">
      <w:pPr>
        <w:suppressAutoHyphens/>
        <w:spacing w:line="240" w:lineRule="auto"/>
        <w:rPr>
          <w:spacing w:val="0"/>
          <w:sz w:val="28"/>
          <w:szCs w:val="28"/>
        </w:rPr>
      </w:pPr>
      <w:r w:rsidRPr="00492786">
        <w:rPr>
          <w:spacing w:val="0"/>
          <w:sz w:val="28"/>
          <w:szCs w:val="28"/>
        </w:rPr>
        <w:t>3.5.</w:t>
      </w:r>
      <w:r w:rsidR="00944FAF" w:rsidRPr="00492786">
        <w:rPr>
          <w:spacing w:val="0"/>
          <w:sz w:val="28"/>
          <w:szCs w:val="28"/>
        </w:rPr>
        <w:t>абзац</w:t>
      </w:r>
      <w:r w:rsidR="00BF26F6" w:rsidRPr="00492786">
        <w:rPr>
          <w:spacing w:val="0"/>
          <w:sz w:val="28"/>
          <w:szCs w:val="28"/>
        </w:rPr>
        <w:t>ы</w:t>
      </w:r>
      <w:r w:rsidR="00944FAF" w:rsidRPr="00492786">
        <w:rPr>
          <w:spacing w:val="0"/>
          <w:sz w:val="28"/>
          <w:szCs w:val="28"/>
        </w:rPr>
        <w:t xml:space="preserve"> второй</w:t>
      </w:r>
      <w:r w:rsidR="00BF26F6" w:rsidRPr="00492786">
        <w:rPr>
          <w:spacing w:val="0"/>
          <w:sz w:val="28"/>
          <w:szCs w:val="28"/>
        </w:rPr>
        <w:t>-девятый</w:t>
      </w:r>
      <w:r w:rsidR="00944FAF" w:rsidRPr="00492786">
        <w:rPr>
          <w:spacing w:val="0"/>
          <w:sz w:val="28"/>
          <w:szCs w:val="28"/>
        </w:rPr>
        <w:t xml:space="preserve"> раздел</w:t>
      </w:r>
      <w:r w:rsidR="00BF26F6" w:rsidRPr="00492786">
        <w:rPr>
          <w:spacing w:val="0"/>
          <w:sz w:val="28"/>
          <w:szCs w:val="28"/>
        </w:rPr>
        <w:t>а</w:t>
      </w:r>
      <w:r w:rsidR="008F1115" w:rsidRPr="00492786">
        <w:rPr>
          <w:spacing w:val="0"/>
          <w:sz w:val="28"/>
          <w:szCs w:val="28"/>
        </w:rPr>
        <w:t xml:space="preserve"> </w:t>
      </w:r>
      <w:r w:rsidR="00944FAF" w:rsidRPr="00492786">
        <w:rPr>
          <w:rFonts w:eastAsia="Calibri"/>
          <w:szCs w:val="22"/>
          <w:lang w:eastAsia="en-US"/>
        </w:rPr>
        <w:t>I</w:t>
      </w:r>
      <w:r w:rsidR="00944FAF" w:rsidRPr="00492786">
        <w:rPr>
          <w:rFonts w:eastAsia="Calibri"/>
          <w:szCs w:val="22"/>
          <w:lang w:val="en-US" w:eastAsia="en-US"/>
        </w:rPr>
        <w:t>V</w:t>
      </w:r>
      <w:r w:rsidR="00944FAF" w:rsidRPr="00492786">
        <w:rPr>
          <w:sz w:val="28"/>
          <w:szCs w:val="28"/>
        </w:rPr>
        <w:t xml:space="preserve"> изложить в следующей редакции:</w:t>
      </w:r>
    </w:p>
    <w:p w:rsidR="001D2750" w:rsidRPr="00492786" w:rsidRDefault="00944FAF" w:rsidP="00D74666">
      <w:pPr>
        <w:rPr>
          <w:sz w:val="28"/>
          <w:szCs w:val="28"/>
        </w:rPr>
      </w:pPr>
      <w:r w:rsidRPr="00492786">
        <w:rPr>
          <w:rFonts w:eastAsia="Calibri"/>
          <w:sz w:val="28"/>
          <w:szCs w:val="28"/>
          <w:lang w:eastAsia="en-US"/>
        </w:rPr>
        <w:t>«Общий объем финансирования Программы на период 2019-</w:t>
      </w:r>
      <w:r w:rsidRPr="00492786">
        <w:rPr>
          <w:rFonts w:eastAsia="Calibri"/>
          <w:sz w:val="28"/>
          <w:szCs w:val="28"/>
          <w:lang w:eastAsia="en-US"/>
        </w:rPr>
        <w:lastRenderedPageBreak/>
        <w:t>202</w:t>
      </w:r>
      <w:r w:rsidR="005D0DA2" w:rsidRPr="00492786">
        <w:rPr>
          <w:rFonts w:eastAsia="Calibri"/>
          <w:sz w:val="28"/>
          <w:szCs w:val="28"/>
          <w:lang w:eastAsia="en-US"/>
        </w:rPr>
        <w:t>9</w:t>
      </w:r>
      <w:r w:rsidRPr="00492786">
        <w:rPr>
          <w:rFonts w:eastAsia="Calibri"/>
          <w:sz w:val="28"/>
          <w:szCs w:val="28"/>
          <w:lang w:eastAsia="en-US"/>
        </w:rPr>
        <w:t xml:space="preserve"> годов составляет </w:t>
      </w:r>
      <w:r w:rsidR="00F15CC2" w:rsidRPr="00F15CC2">
        <w:rPr>
          <w:bCs/>
          <w:spacing w:val="0"/>
          <w:sz w:val="28"/>
          <w:szCs w:val="28"/>
        </w:rPr>
        <w:t>5</w:t>
      </w:r>
      <w:r w:rsidR="004410AF">
        <w:rPr>
          <w:bCs/>
          <w:spacing w:val="0"/>
          <w:sz w:val="28"/>
          <w:szCs w:val="28"/>
        </w:rPr>
        <w:t> 395 666,4</w:t>
      </w:r>
      <w:r w:rsidR="001D2750" w:rsidRPr="00492786">
        <w:rPr>
          <w:sz w:val="28"/>
          <w:szCs w:val="28"/>
        </w:rPr>
        <w:t xml:space="preserve"> тыс. руб., в том числе по годам: </w:t>
      </w:r>
    </w:p>
    <w:p w:rsidR="004410AF" w:rsidRP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>2019 г. – 286 005,8 тыс. руб.;</w:t>
      </w:r>
    </w:p>
    <w:p w:rsidR="004410AF" w:rsidRP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>2020 г. – 592 205,7 тыс. руб.</w:t>
      </w:r>
    </w:p>
    <w:p w:rsidR="004410AF" w:rsidRP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>2021 г. – 372 512,0 тыс. руб.;</w:t>
      </w:r>
    </w:p>
    <w:p w:rsidR="004410AF" w:rsidRP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>2022 г. – 151 594,3 тыс. руб.;</w:t>
      </w:r>
    </w:p>
    <w:p w:rsidR="004410AF" w:rsidRP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 xml:space="preserve">2023 г. – 260 294,3 </w:t>
      </w:r>
      <w:proofErr w:type="spellStart"/>
      <w:r w:rsidRPr="004410AF">
        <w:rPr>
          <w:sz w:val="28"/>
          <w:szCs w:val="28"/>
        </w:rPr>
        <w:t>тыс.руб</w:t>
      </w:r>
      <w:proofErr w:type="spellEnd"/>
      <w:r w:rsidRPr="004410AF">
        <w:rPr>
          <w:sz w:val="28"/>
          <w:szCs w:val="28"/>
        </w:rPr>
        <w:t>.;</w:t>
      </w:r>
    </w:p>
    <w:p w:rsidR="004410AF" w:rsidRP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>2024 г. – 1 434 742,2 тыс. руб.;</w:t>
      </w:r>
    </w:p>
    <w:p w:rsidR="004410AF" w:rsidRP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 xml:space="preserve">2025 г. – 321 082,1 </w:t>
      </w:r>
      <w:proofErr w:type="spellStart"/>
      <w:r w:rsidRPr="004410AF">
        <w:rPr>
          <w:sz w:val="28"/>
          <w:szCs w:val="28"/>
        </w:rPr>
        <w:t>тыс.руб</w:t>
      </w:r>
      <w:proofErr w:type="spellEnd"/>
      <w:r w:rsidRPr="004410AF">
        <w:rPr>
          <w:sz w:val="28"/>
          <w:szCs w:val="28"/>
        </w:rPr>
        <w:t>.</w:t>
      </w:r>
    </w:p>
    <w:p w:rsidR="004410AF" w:rsidRDefault="004410AF" w:rsidP="004410AF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410AF">
        <w:rPr>
          <w:sz w:val="28"/>
          <w:szCs w:val="28"/>
        </w:rPr>
        <w:t xml:space="preserve">2026-2029 гг. - 1 977 230,0 </w:t>
      </w:r>
      <w:proofErr w:type="spellStart"/>
      <w:r w:rsidRPr="004410AF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44FAF" w:rsidRPr="00492786" w:rsidRDefault="00E66C22" w:rsidP="004410AF">
      <w:pPr>
        <w:suppressAutoHyphens/>
        <w:autoSpaceDE w:val="0"/>
        <w:autoSpaceDN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492786">
        <w:rPr>
          <w:sz w:val="28"/>
          <w:szCs w:val="28"/>
        </w:rPr>
        <w:tab/>
      </w:r>
      <w:r w:rsidR="00BF26F6" w:rsidRPr="00492786">
        <w:rPr>
          <w:sz w:val="28"/>
          <w:szCs w:val="28"/>
        </w:rPr>
        <w:t>3.6.</w:t>
      </w:r>
      <w:r w:rsidR="00EB7BF4" w:rsidRPr="00492786">
        <w:rPr>
          <w:sz w:val="28"/>
          <w:szCs w:val="28"/>
        </w:rPr>
        <w:t xml:space="preserve">пункт 5.2 раздела </w:t>
      </w:r>
      <w:r w:rsidR="00EB7BF4" w:rsidRPr="00492786">
        <w:rPr>
          <w:rFonts w:eastAsia="Calibri"/>
          <w:sz w:val="28"/>
          <w:szCs w:val="28"/>
          <w:lang w:val="en-US" w:eastAsia="en-US"/>
        </w:rPr>
        <w:t>V</w:t>
      </w:r>
      <w:r w:rsidR="00EB7BF4" w:rsidRPr="0049278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B7BF4" w:rsidRPr="00492786" w:rsidRDefault="00EB7BF4" w:rsidP="00BF26F6">
      <w:pPr>
        <w:suppressAutoHyphens/>
        <w:autoSpaceDE w:val="0"/>
        <w:autoSpaceDN w:val="0"/>
        <w:adjustRightInd w:val="0"/>
        <w:spacing w:line="24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492786">
        <w:rPr>
          <w:rFonts w:eastAsia="Calibri"/>
          <w:b/>
          <w:sz w:val="28"/>
          <w:szCs w:val="28"/>
          <w:lang w:eastAsia="en-US"/>
        </w:rPr>
        <w:t>«5.2.Целевые показатели (индикаторы) обеспеченности населения объектами социальной инфраструктуры</w:t>
      </w:r>
    </w:p>
    <w:tbl>
      <w:tblPr>
        <w:tblW w:w="586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61"/>
        <w:gridCol w:w="1799"/>
        <w:gridCol w:w="686"/>
        <w:gridCol w:w="692"/>
        <w:gridCol w:w="686"/>
        <w:gridCol w:w="686"/>
        <w:gridCol w:w="723"/>
        <w:gridCol w:w="962"/>
        <w:gridCol w:w="830"/>
        <w:gridCol w:w="830"/>
        <w:gridCol w:w="708"/>
      </w:tblGrid>
      <w:tr w:rsidR="00511FE6" w:rsidRPr="00492786" w:rsidTr="000B3595">
        <w:trPr>
          <w:tblHeader/>
        </w:trPr>
        <w:tc>
          <w:tcPr>
            <w:tcW w:w="316" w:type="pct"/>
            <w:vMerge w:val="restar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92786">
              <w:rPr>
                <w:sz w:val="22"/>
                <w:szCs w:val="22"/>
              </w:rPr>
              <w:t>№ п/п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Показатели</w:t>
            </w:r>
          </w:p>
        </w:tc>
        <w:tc>
          <w:tcPr>
            <w:tcW w:w="821" w:type="pct"/>
            <w:vMerge w:val="restar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Индикаторы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 xml:space="preserve">Ед. </w:t>
            </w: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изм.</w:t>
            </w:r>
          </w:p>
        </w:tc>
        <w:tc>
          <w:tcPr>
            <w:tcW w:w="2791" w:type="pct"/>
            <w:gridSpan w:val="8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Значение показателя по годам</w:t>
            </w:r>
          </w:p>
        </w:tc>
      </w:tr>
      <w:tr w:rsidR="00511FE6" w:rsidRPr="00492786" w:rsidTr="000B3595">
        <w:trPr>
          <w:trHeight w:val="501"/>
          <w:tblHeader/>
        </w:trPr>
        <w:tc>
          <w:tcPr>
            <w:tcW w:w="316" w:type="pct"/>
            <w:vMerge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21" w:type="pct"/>
            <w:vMerge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2026-2029</w:t>
            </w:r>
          </w:p>
        </w:tc>
      </w:tr>
      <w:tr w:rsidR="00511FE6" w:rsidRPr="00492786" w:rsidTr="000B3595">
        <w:trPr>
          <w:tblHeader/>
        </w:trPr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11</w:t>
            </w:r>
          </w:p>
        </w:tc>
      </w:tr>
      <w:tr w:rsidR="00511FE6" w:rsidRPr="00492786" w:rsidTr="00511FE6">
        <w:trPr>
          <w:trHeight w:val="185"/>
        </w:trPr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b/>
                <w:spacing w:val="0"/>
                <w:sz w:val="20"/>
              </w:rPr>
            </w:pPr>
            <w:r w:rsidRPr="00492786">
              <w:rPr>
                <w:b/>
                <w:spacing w:val="0"/>
                <w:sz w:val="20"/>
              </w:rPr>
              <w:t xml:space="preserve">  1.</w:t>
            </w:r>
          </w:p>
        </w:tc>
        <w:tc>
          <w:tcPr>
            <w:tcW w:w="4684" w:type="pct"/>
            <w:gridSpan w:val="11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b/>
                <w:spacing w:val="0"/>
                <w:sz w:val="20"/>
              </w:rPr>
            </w:pPr>
            <w:r w:rsidRPr="00492786">
              <w:rPr>
                <w:b/>
                <w:spacing w:val="0"/>
                <w:sz w:val="20"/>
              </w:rPr>
              <w:t>В сфере образования</w:t>
            </w: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</w:tr>
      <w:tr w:rsidR="00511FE6" w:rsidRPr="00492786" w:rsidTr="000B3595">
        <w:trPr>
          <w:trHeight w:val="1064"/>
        </w:trPr>
        <w:tc>
          <w:tcPr>
            <w:tcW w:w="316" w:type="pct"/>
          </w:tcPr>
          <w:p w:rsidR="00511FE6" w:rsidRPr="00492786" w:rsidRDefault="00511FE6" w:rsidP="00511FE6">
            <w:pPr>
              <w:ind w:firstLine="0"/>
              <w:jc w:val="left"/>
              <w:rPr>
                <w:sz w:val="20"/>
              </w:rPr>
            </w:pPr>
            <w:r w:rsidRPr="00492786">
              <w:rPr>
                <w:sz w:val="20"/>
              </w:rPr>
              <w:t>1.1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492786">
              <w:rPr>
                <w:spacing w:val="0"/>
                <w:sz w:val="20"/>
              </w:rPr>
              <w:t>Доля детей, зарегистрированных</w:t>
            </w:r>
          </w:p>
          <w:p w:rsidR="00511FE6" w:rsidRPr="00492786" w:rsidRDefault="00511FE6" w:rsidP="00511FE6">
            <w:pPr>
              <w:suppressAutoHyphens/>
              <w:spacing w:after="0" w:line="240" w:lineRule="auto"/>
              <w:ind w:hanging="250"/>
              <w:jc w:val="left"/>
              <w:rPr>
                <w:spacing w:val="0"/>
                <w:sz w:val="20"/>
              </w:rPr>
            </w:pPr>
            <w:r w:rsidRPr="00492786">
              <w:rPr>
                <w:spacing w:val="0"/>
                <w:sz w:val="20"/>
              </w:rPr>
              <w:t xml:space="preserve"> в очереди на устройство в дошкольные образовательные организации</w:t>
            </w: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</w:tr>
      <w:tr w:rsidR="00511FE6" w:rsidRPr="00492786" w:rsidTr="000B3595"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1.1.1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Количество введенных в эксплуатацию зданий организаций  дошкольного образования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E45F8F" w:rsidP="00E45F8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</w:tr>
      <w:tr w:rsidR="00511FE6" w:rsidRPr="00492786" w:rsidTr="000B3595"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1.1.2.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Количество вновь созданных мест в организациях  дошкольного образования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260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E45F8F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240</w:t>
            </w:r>
          </w:p>
        </w:tc>
      </w:tr>
      <w:tr w:rsidR="00511FE6" w:rsidRPr="00492786" w:rsidTr="000B3595"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1.2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 xml:space="preserve">Доля учащихся общеобразовательных </w:t>
            </w:r>
            <w:r w:rsidRPr="00492786">
              <w:rPr>
                <w:spacing w:val="0"/>
                <w:sz w:val="20"/>
              </w:rPr>
              <w:t>организаций</w:t>
            </w:r>
            <w:r w:rsidRPr="00492786">
              <w:rPr>
                <w:rFonts w:eastAsia="Calibri"/>
                <w:spacing w:val="0"/>
                <w:sz w:val="20"/>
                <w:lang w:eastAsia="en-US"/>
              </w:rPr>
              <w:t>, обучающихся в первую смену, от общей численности учащихся</w:t>
            </w: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80,3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492786">
              <w:rPr>
                <w:rFonts w:eastAsia="Calibri"/>
                <w:spacing w:val="0"/>
                <w:sz w:val="20"/>
              </w:rPr>
              <w:t>80,3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86,0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85,6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85,7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85,7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88,8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88,8</w:t>
            </w:r>
          </w:p>
        </w:tc>
      </w:tr>
      <w:tr w:rsidR="00511FE6" w:rsidRPr="00492786" w:rsidTr="000B3595">
        <w:trPr>
          <w:trHeight w:val="1038"/>
        </w:trPr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lastRenderedPageBreak/>
              <w:t>1.2.1.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Количество введенных в эксплуатацию зданий организации  общего образования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23" w:type="pct"/>
          </w:tcPr>
          <w:p w:rsidR="00511FE6" w:rsidRPr="00492786" w:rsidDel="003D0A29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</w:tr>
      <w:tr w:rsidR="00511FE6" w:rsidRPr="00492786" w:rsidTr="000B3595"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1.2.2.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Количество вновь созданных мест в организациях  общего образования</w:t>
            </w:r>
          </w:p>
          <w:p w:rsidR="007B3F48" w:rsidRDefault="007B3F48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7B3F48" w:rsidRDefault="007B3F48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7B3F48" w:rsidRPr="00492786" w:rsidRDefault="007B3F48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1224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620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23" w:type="pct"/>
          </w:tcPr>
          <w:p w:rsidR="00511FE6" w:rsidRPr="00492786" w:rsidDel="003D0A29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1100</w:t>
            </w:r>
          </w:p>
        </w:tc>
      </w:tr>
      <w:tr w:rsidR="00511FE6" w:rsidRPr="00492786" w:rsidTr="00511FE6">
        <w:trPr>
          <w:trHeight w:val="214"/>
        </w:trPr>
        <w:tc>
          <w:tcPr>
            <w:tcW w:w="316" w:type="pct"/>
          </w:tcPr>
          <w:p w:rsidR="00511FE6" w:rsidRPr="00492786" w:rsidRDefault="00511FE6" w:rsidP="00511FE6">
            <w:pPr>
              <w:spacing w:after="0"/>
              <w:ind w:firstLine="0"/>
              <w:jc w:val="left"/>
              <w:rPr>
                <w:rFonts w:eastAsia="Calibri"/>
                <w:b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pacing w:val="0"/>
                <w:sz w:val="20"/>
                <w:lang w:eastAsia="en-US"/>
              </w:rPr>
              <w:t>2.</w:t>
            </w:r>
          </w:p>
        </w:tc>
        <w:tc>
          <w:tcPr>
            <w:tcW w:w="4684" w:type="pct"/>
            <w:gridSpan w:val="11"/>
          </w:tcPr>
          <w:p w:rsidR="00511FE6" w:rsidRPr="00492786" w:rsidRDefault="00511FE6" w:rsidP="00433279">
            <w:pPr>
              <w:spacing w:after="0"/>
              <w:ind w:firstLine="0"/>
              <w:rPr>
                <w:rFonts w:eastAsia="Calibri"/>
                <w:b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pacing w:val="0"/>
                <w:sz w:val="20"/>
                <w:lang w:eastAsia="en-US"/>
              </w:rPr>
              <w:t>В сфере физической культуры и спорта</w:t>
            </w:r>
          </w:p>
        </w:tc>
      </w:tr>
      <w:tr w:rsidR="00511FE6" w:rsidRPr="00492786" w:rsidTr="000B3595">
        <w:trPr>
          <w:trHeight w:val="507"/>
        </w:trPr>
        <w:tc>
          <w:tcPr>
            <w:tcW w:w="316" w:type="pct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2.1.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511FE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Уровень обеспеченности спортивными сооружениями исходя из единовременной пропускной способности</w:t>
            </w: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58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57,8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61,2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63,3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63,8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64,5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65,5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pacing w:after="0"/>
              <w:ind w:firstLine="0"/>
              <w:jc w:val="center"/>
              <w:rPr>
                <w:sz w:val="20"/>
              </w:rPr>
            </w:pPr>
            <w:r w:rsidRPr="00492786">
              <w:rPr>
                <w:sz w:val="20"/>
              </w:rPr>
              <w:t>69</w:t>
            </w:r>
          </w:p>
        </w:tc>
      </w:tr>
      <w:tr w:rsidR="00511FE6" w:rsidRPr="00492786" w:rsidTr="000B3595">
        <w:trPr>
          <w:trHeight w:val="671"/>
        </w:trPr>
        <w:tc>
          <w:tcPr>
            <w:tcW w:w="316" w:type="pct"/>
          </w:tcPr>
          <w:p w:rsidR="00511FE6" w:rsidRPr="00E45F8F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E45F8F">
              <w:rPr>
                <w:rFonts w:eastAsia="Calibri"/>
                <w:spacing w:val="0"/>
                <w:sz w:val="20"/>
                <w:lang w:eastAsia="en-US"/>
              </w:rPr>
              <w:t>2.1.1.</w:t>
            </w:r>
          </w:p>
        </w:tc>
        <w:tc>
          <w:tcPr>
            <w:tcW w:w="758" w:type="pct"/>
            <w:shd w:val="clear" w:color="auto" w:fill="auto"/>
          </w:tcPr>
          <w:p w:rsidR="00511FE6" w:rsidRPr="00E45F8F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511FE6" w:rsidRPr="00E45F8F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Pr="00E45F8F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E45F8F">
              <w:rPr>
                <w:rFonts w:eastAsia="Calibri"/>
                <w:spacing w:val="0"/>
                <w:sz w:val="20"/>
                <w:lang w:eastAsia="en-US"/>
              </w:rPr>
              <w:t>Количество введенных в эксплуатацию объектов спортивной направленности</w:t>
            </w:r>
          </w:p>
          <w:p w:rsidR="00511FE6" w:rsidRPr="00E45F8F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E45F8F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E45F8F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16" w:type="pct"/>
            <w:shd w:val="clear" w:color="auto" w:fill="auto"/>
          </w:tcPr>
          <w:p w:rsidR="00511FE6" w:rsidRPr="00E45F8F" w:rsidRDefault="00511FE6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E45F8F">
              <w:rPr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E45F8F" w:rsidRDefault="00511FE6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E45F8F">
              <w:rPr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E45F8F" w:rsidRDefault="00511FE6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E45F8F">
              <w:rPr>
                <w:sz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1FE6" w:rsidRPr="00E45F8F" w:rsidRDefault="00511FE6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E45F8F">
              <w:rPr>
                <w:sz w:val="20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511FE6" w:rsidRPr="00E45F8F" w:rsidRDefault="00056942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E45F8F">
              <w:rPr>
                <w:sz w:val="20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511FE6" w:rsidRPr="00E45F8F" w:rsidRDefault="002248F1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E45F8F">
              <w:rPr>
                <w:sz w:val="20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511FE6" w:rsidRPr="00E45F8F" w:rsidRDefault="00A36C1D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" w:type="pct"/>
          </w:tcPr>
          <w:p w:rsidR="00511FE6" w:rsidRPr="00E45F8F" w:rsidRDefault="00A36C1D" w:rsidP="00433279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11FE6" w:rsidRPr="00492786" w:rsidTr="000B3595">
        <w:trPr>
          <w:trHeight w:val="671"/>
        </w:trPr>
        <w:tc>
          <w:tcPr>
            <w:tcW w:w="316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2.1.2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Количество введенных в эксплуатацию плоскостных сооружений на территориях общеобразовательных организаций.</w:t>
            </w: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6862AE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6862AE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6862AE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23" w:type="pct"/>
          </w:tcPr>
          <w:p w:rsidR="00511FE6" w:rsidRPr="00492786" w:rsidRDefault="006862AE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</w:tr>
      <w:tr w:rsidR="00511FE6" w:rsidRPr="00492786" w:rsidTr="00511FE6">
        <w:tc>
          <w:tcPr>
            <w:tcW w:w="316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b/>
                <w:spacing w:val="0"/>
                <w:sz w:val="20"/>
              </w:rPr>
            </w:pPr>
            <w:r w:rsidRPr="00492786">
              <w:rPr>
                <w:b/>
                <w:spacing w:val="0"/>
                <w:sz w:val="20"/>
              </w:rPr>
              <w:t>3.</w:t>
            </w:r>
          </w:p>
        </w:tc>
        <w:tc>
          <w:tcPr>
            <w:tcW w:w="4684" w:type="pct"/>
            <w:gridSpan w:val="11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b/>
                <w:spacing w:val="0"/>
                <w:sz w:val="20"/>
              </w:rPr>
            </w:pPr>
            <w:r w:rsidRPr="00492786">
              <w:rPr>
                <w:b/>
                <w:spacing w:val="0"/>
                <w:sz w:val="20"/>
              </w:rPr>
              <w:t>В сфере культуры</w:t>
            </w: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</w:tr>
      <w:tr w:rsidR="00511FE6" w:rsidRPr="00492786" w:rsidTr="000B3595">
        <w:tc>
          <w:tcPr>
            <w:tcW w:w="316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92786">
              <w:rPr>
                <w:spacing w:val="0"/>
                <w:sz w:val="20"/>
              </w:rPr>
              <w:t>3.1.</w:t>
            </w:r>
          </w:p>
        </w:tc>
        <w:tc>
          <w:tcPr>
            <w:tcW w:w="758" w:type="pct"/>
            <w:shd w:val="clear" w:color="auto" w:fill="auto"/>
          </w:tcPr>
          <w:p w:rsidR="00511FE6" w:rsidRDefault="00CF6D96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492786">
              <w:rPr>
                <w:spacing w:val="0"/>
                <w:sz w:val="20"/>
              </w:rPr>
              <w:t xml:space="preserve">Доля объектов культурного наследия (памятников истории и культуры), находящихся в удовлетворительном состоянии (не требующих проведения капитального ремонта (реставрации), от общего </w:t>
            </w:r>
            <w:r w:rsidRPr="00492786">
              <w:rPr>
                <w:spacing w:val="0"/>
                <w:sz w:val="20"/>
              </w:rPr>
              <w:lastRenderedPageBreak/>
              <w:t>количества объектов культурного наследия, находящихся в собственности муниципального образования «Город Березники» Пермского края.</w:t>
            </w:r>
          </w:p>
          <w:p w:rsidR="007B3F48" w:rsidRDefault="007B3F48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  <w:p w:rsidR="007B3F48" w:rsidRPr="00492786" w:rsidRDefault="007B3F48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38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38</w:t>
            </w:r>
          </w:p>
        </w:tc>
      </w:tr>
      <w:tr w:rsidR="00511FE6" w:rsidRPr="00492786" w:rsidTr="000B3595">
        <w:tc>
          <w:tcPr>
            <w:tcW w:w="316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3.1.1.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Количество введенных в эксплуатацию после реставрации зданий памятников регионального значения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</w:tr>
      <w:tr w:rsidR="00511FE6" w:rsidRPr="00492786" w:rsidTr="000B3595">
        <w:trPr>
          <w:trHeight w:val="1086"/>
        </w:trPr>
        <w:tc>
          <w:tcPr>
            <w:tcW w:w="316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92786">
              <w:rPr>
                <w:spacing w:val="0"/>
                <w:sz w:val="20"/>
              </w:rPr>
              <w:t>3.2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492786">
              <w:rPr>
                <w:spacing w:val="0"/>
                <w:sz w:val="20"/>
              </w:rPr>
              <w:t>Доля инфраструктурных объектов культуры, по которым проведены работы по приведению в нормативное состояние.</w:t>
            </w:r>
          </w:p>
        </w:tc>
        <w:tc>
          <w:tcPr>
            <w:tcW w:w="821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278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25</w:t>
            </w: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25</w:t>
            </w:r>
          </w:p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</w:p>
        </w:tc>
      </w:tr>
      <w:tr w:rsidR="00511FE6" w:rsidRPr="00492786" w:rsidTr="000B3595">
        <w:trPr>
          <w:trHeight w:val="1044"/>
        </w:trPr>
        <w:tc>
          <w:tcPr>
            <w:tcW w:w="316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3.2.1</w:t>
            </w:r>
          </w:p>
        </w:tc>
        <w:tc>
          <w:tcPr>
            <w:tcW w:w="758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821" w:type="pct"/>
          </w:tcPr>
          <w:p w:rsidR="00511FE6" w:rsidRPr="00492786" w:rsidRDefault="00511FE6" w:rsidP="003746B6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 xml:space="preserve">Количество введенных в эксплуатацию после строительства, реконструкции зданий учреждения культуры 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16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1FE6" w:rsidRPr="00492786" w:rsidRDefault="003746B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3E2E4C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0E616F">
              <w:rPr>
                <w:rFonts w:eastAsia="Calibri"/>
                <w:spacing w:val="0"/>
                <w:sz w:val="20"/>
                <w:lang w:eastAsia="en-US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23" w:type="pct"/>
          </w:tcPr>
          <w:p w:rsidR="00511FE6" w:rsidRPr="00492786" w:rsidRDefault="00511FE6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492786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</w:tr>
    </w:tbl>
    <w:p w:rsidR="00EB7BF4" w:rsidRPr="00492786" w:rsidRDefault="00EB7BF4" w:rsidP="00511FE6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786">
        <w:rPr>
          <w:sz w:val="28"/>
          <w:szCs w:val="28"/>
        </w:rPr>
        <w:t>»;</w:t>
      </w:r>
    </w:p>
    <w:p w:rsidR="00133E37" w:rsidRPr="00492786" w:rsidRDefault="00133E37" w:rsidP="00944FAF">
      <w:pPr>
        <w:suppressAutoHyphens/>
        <w:autoSpaceDE w:val="0"/>
        <w:autoSpaceDN w:val="0"/>
        <w:spacing w:line="240" w:lineRule="auto"/>
        <w:rPr>
          <w:rFonts w:eastAsia="Calibri"/>
          <w:sz w:val="28"/>
          <w:szCs w:val="28"/>
          <w:lang w:eastAsia="en-US"/>
        </w:rPr>
      </w:pPr>
      <w:r w:rsidRPr="00492786">
        <w:rPr>
          <w:sz w:val="28"/>
          <w:szCs w:val="28"/>
        </w:rPr>
        <w:t xml:space="preserve">3.7. раздел </w:t>
      </w:r>
      <w:r w:rsidRPr="00492786">
        <w:rPr>
          <w:rFonts w:eastAsia="Calibri"/>
          <w:sz w:val="28"/>
          <w:szCs w:val="28"/>
          <w:lang w:val="en-US" w:eastAsia="en-US"/>
        </w:rPr>
        <w:t>VII</w:t>
      </w:r>
      <w:r w:rsidRPr="0049278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133E37" w:rsidRPr="00492786" w:rsidRDefault="00133E37" w:rsidP="00944FAF">
      <w:pPr>
        <w:suppressAutoHyphens/>
        <w:autoSpaceDE w:val="0"/>
        <w:autoSpaceDN w:val="0"/>
        <w:spacing w:line="240" w:lineRule="auto"/>
        <w:rPr>
          <w:sz w:val="28"/>
          <w:szCs w:val="28"/>
        </w:rPr>
      </w:pPr>
      <w:r w:rsidRPr="00492786">
        <w:rPr>
          <w:rFonts w:eastAsia="Calibri"/>
          <w:sz w:val="28"/>
          <w:szCs w:val="28"/>
          <w:lang w:eastAsia="en-US"/>
        </w:rPr>
        <w:t xml:space="preserve">«Существующая нормативная правовая база является достаточной для </w:t>
      </w:r>
      <w:r w:rsidRPr="00492786">
        <w:rPr>
          <w:rFonts w:eastAsia="Calibri"/>
          <w:sz w:val="28"/>
          <w:szCs w:val="28"/>
          <w:lang w:eastAsia="en-US"/>
        </w:rPr>
        <w:pgNum/>
      </w:r>
      <w:r w:rsidR="00474F54" w:rsidRPr="00492786">
        <w:rPr>
          <w:rFonts w:eastAsia="Calibri"/>
          <w:sz w:val="28"/>
          <w:szCs w:val="28"/>
          <w:lang w:eastAsia="en-US"/>
        </w:rPr>
        <w:t xml:space="preserve"> </w:t>
      </w:r>
      <w:r w:rsidRPr="00492786">
        <w:rPr>
          <w:rFonts w:eastAsia="Calibri"/>
          <w:sz w:val="28"/>
          <w:szCs w:val="28"/>
          <w:lang w:eastAsia="en-US"/>
        </w:rPr>
        <w:t>реализации Программы.»;</w:t>
      </w:r>
    </w:p>
    <w:p w:rsidR="009F12C9" w:rsidRPr="00492786" w:rsidRDefault="00BF26F6" w:rsidP="00944FAF">
      <w:pPr>
        <w:suppressAutoHyphens/>
        <w:autoSpaceDE w:val="0"/>
        <w:autoSpaceDN w:val="0"/>
        <w:spacing w:line="240" w:lineRule="auto"/>
        <w:rPr>
          <w:sz w:val="28"/>
          <w:szCs w:val="28"/>
        </w:rPr>
      </w:pPr>
      <w:r w:rsidRPr="00492786">
        <w:rPr>
          <w:sz w:val="28"/>
          <w:szCs w:val="28"/>
        </w:rPr>
        <w:t>3.</w:t>
      </w:r>
      <w:r w:rsidR="00742919" w:rsidRPr="00492786">
        <w:rPr>
          <w:sz w:val="28"/>
          <w:szCs w:val="28"/>
        </w:rPr>
        <w:t>8</w:t>
      </w:r>
      <w:r w:rsidRPr="00492786">
        <w:rPr>
          <w:sz w:val="28"/>
          <w:szCs w:val="28"/>
        </w:rPr>
        <w:t>.</w:t>
      </w:r>
      <w:r w:rsidR="004A1816" w:rsidRPr="00492786">
        <w:rPr>
          <w:sz w:val="28"/>
          <w:szCs w:val="28"/>
        </w:rPr>
        <w:t xml:space="preserve">приложение 5 к </w:t>
      </w:r>
      <w:r w:rsidRPr="00492786">
        <w:rPr>
          <w:sz w:val="28"/>
          <w:szCs w:val="28"/>
        </w:rPr>
        <w:t xml:space="preserve">Программе </w:t>
      </w:r>
      <w:r w:rsidR="004A1816" w:rsidRPr="00492786">
        <w:rPr>
          <w:sz w:val="28"/>
          <w:szCs w:val="28"/>
        </w:rPr>
        <w:t xml:space="preserve">изложить в </w:t>
      </w:r>
      <w:r w:rsidRPr="00492786">
        <w:rPr>
          <w:sz w:val="28"/>
          <w:szCs w:val="28"/>
        </w:rPr>
        <w:t xml:space="preserve">следующей </w:t>
      </w:r>
      <w:r w:rsidR="004A1816" w:rsidRPr="00492786">
        <w:rPr>
          <w:sz w:val="28"/>
          <w:szCs w:val="28"/>
        </w:rPr>
        <w:t>редакции</w:t>
      </w:r>
      <w:r w:rsidR="009F12C9" w:rsidRPr="00492786">
        <w:rPr>
          <w:sz w:val="28"/>
          <w:szCs w:val="28"/>
        </w:rPr>
        <w:t>:</w:t>
      </w:r>
    </w:p>
    <w:p w:rsidR="009F12C9" w:rsidRPr="00492786" w:rsidRDefault="009F12C9" w:rsidP="009F12C9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786">
        <w:rPr>
          <w:sz w:val="28"/>
          <w:szCs w:val="28"/>
        </w:rPr>
        <w:t>«</w:t>
      </w:r>
    </w:p>
    <w:p w:rsidR="00EB7BF4" w:rsidRPr="00492786" w:rsidRDefault="00EB7BF4" w:rsidP="009F12C9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0033E4" w:rsidRPr="00492786" w:rsidRDefault="000033E4" w:rsidP="000033E4">
      <w:pPr>
        <w:spacing w:after="0" w:line="240" w:lineRule="auto"/>
        <w:rPr>
          <w:sz w:val="28"/>
          <w:szCs w:val="28"/>
        </w:rPr>
      </w:pPr>
    </w:p>
    <w:p w:rsidR="00810EE5" w:rsidRPr="00492786" w:rsidRDefault="00810EE5" w:rsidP="0074722B">
      <w:pPr>
        <w:spacing w:after="0" w:line="360" w:lineRule="atLeast"/>
        <w:rPr>
          <w:sz w:val="28"/>
          <w:szCs w:val="28"/>
        </w:rPr>
      </w:pPr>
    </w:p>
    <w:p w:rsidR="00D64AA3" w:rsidRPr="00492786" w:rsidRDefault="00D64AA3" w:rsidP="001C10D2">
      <w:pPr>
        <w:spacing w:after="0" w:line="360" w:lineRule="atLeast"/>
        <w:ind w:firstLine="0"/>
        <w:rPr>
          <w:sz w:val="28"/>
          <w:szCs w:val="28"/>
        </w:rPr>
        <w:sectPr w:rsidR="00D64AA3" w:rsidRPr="00492786" w:rsidSect="00EA34A5">
          <w:footerReference w:type="default" r:id="rId9"/>
          <w:footerReference w:type="first" r:id="rId10"/>
          <w:pgSz w:w="11906" w:h="16838"/>
          <w:pgMar w:top="680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D64AA3" w:rsidRPr="00492786" w:rsidTr="00DE2732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492786" w:rsidRDefault="002C1F20" w:rsidP="002C1F2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492786">
              <w:rPr>
                <w:rFonts w:eastAsia="Calibri"/>
                <w:szCs w:val="22"/>
                <w:lang w:eastAsia="en-US"/>
              </w:rPr>
              <w:lastRenderedPageBreak/>
              <w:t>Приложение</w:t>
            </w:r>
            <w:r w:rsidR="00D64AA3" w:rsidRPr="00492786">
              <w:rPr>
                <w:rFonts w:eastAsia="Calibri"/>
                <w:szCs w:val="22"/>
                <w:lang w:eastAsia="en-US"/>
              </w:rPr>
              <w:t xml:space="preserve"> 5 </w:t>
            </w:r>
          </w:p>
          <w:p w:rsidR="002C1F20" w:rsidRPr="00492786" w:rsidRDefault="00D64AA3" w:rsidP="002C1F2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492786">
              <w:rPr>
                <w:rFonts w:eastAsia="Calibri"/>
                <w:szCs w:val="22"/>
                <w:lang w:eastAsia="en-US"/>
              </w:rPr>
              <w:t>к Программе комплексного развития с</w:t>
            </w:r>
            <w:r w:rsidR="002C1F20" w:rsidRPr="00492786">
              <w:rPr>
                <w:rFonts w:eastAsia="Calibri"/>
                <w:szCs w:val="22"/>
                <w:lang w:eastAsia="en-US"/>
              </w:rPr>
              <w:t>оциальной и</w:t>
            </w:r>
            <w:r w:rsidRPr="00492786">
              <w:rPr>
                <w:rFonts w:eastAsia="Calibri"/>
                <w:szCs w:val="22"/>
                <w:lang w:eastAsia="en-US"/>
              </w:rPr>
              <w:t>нфраструктуры</w:t>
            </w:r>
            <w:r w:rsidR="004B3C7A" w:rsidRPr="00492786">
              <w:rPr>
                <w:rFonts w:eastAsia="Calibri"/>
                <w:szCs w:val="22"/>
                <w:lang w:eastAsia="en-US"/>
              </w:rPr>
              <w:t xml:space="preserve"> </w:t>
            </w:r>
            <w:r w:rsidRPr="00492786">
              <w:rPr>
                <w:rFonts w:eastAsia="Calibri"/>
                <w:szCs w:val="22"/>
                <w:lang w:eastAsia="en-US"/>
              </w:rPr>
              <w:t>муниципального</w:t>
            </w:r>
            <w:r w:rsidR="004B3C7A" w:rsidRPr="00492786">
              <w:rPr>
                <w:rFonts w:eastAsia="Calibri"/>
                <w:szCs w:val="22"/>
                <w:lang w:eastAsia="en-US"/>
              </w:rPr>
              <w:t xml:space="preserve"> </w:t>
            </w:r>
            <w:r w:rsidRPr="00492786">
              <w:rPr>
                <w:rFonts w:eastAsia="Calibri"/>
                <w:szCs w:val="22"/>
                <w:lang w:eastAsia="en-US"/>
              </w:rPr>
              <w:t>образования</w:t>
            </w:r>
          </w:p>
          <w:p w:rsidR="00D64AA3" w:rsidRPr="00492786" w:rsidRDefault="00D64AA3" w:rsidP="002C1F2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492786">
              <w:rPr>
                <w:szCs w:val="28"/>
              </w:rPr>
              <w:t>«Город Березники»</w:t>
            </w:r>
            <w:r w:rsidR="002C1F20" w:rsidRPr="00492786">
              <w:rPr>
                <w:szCs w:val="28"/>
              </w:rPr>
              <w:t xml:space="preserve"> Пермского края</w:t>
            </w:r>
          </w:p>
          <w:p w:rsidR="00D64AA3" w:rsidRPr="00492786" w:rsidRDefault="00D64AA3" w:rsidP="00474F54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492786">
              <w:rPr>
                <w:rFonts w:eastAsia="Calibri"/>
                <w:szCs w:val="22"/>
                <w:lang w:eastAsia="en-US"/>
              </w:rPr>
              <w:t>на 2019-202</w:t>
            </w:r>
            <w:r w:rsidR="00474F54" w:rsidRPr="00492786">
              <w:rPr>
                <w:rFonts w:eastAsia="Calibri"/>
                <w:szCs w:val="22"/>
                <w:lang w:eastAsia="en-US"/>
              </w:rPr>
              <w:t>9</w:t>
            </w:r>
            <w:r w:rsidRPr="00492786">
              <w:rPr>
                <w:rFonts w:eastAsia="Calibri"/>
                <w:szCs w:val="22"/>
                <w:lang w:eastAsia="en-US"/>
              </w:rPr>
              <w:t xml:space="preserve"> годы</w:t>
            </w:r>
          </w:p>
        </w:tc>
      </w:tr>
    </w:tbl>
    <w:p w:rsidR="00D64AA3" w:rsidRPr="00492786" w:rsidRDefault="00D64AA3" w:rsidP="00D64AA3">
      <w:pPr>
        <w:suppressAutoHyphens/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D64AA3" w:rsidRPr="00492786" w:rsidRDefault="00D64AA3" w:rsidP="00D64AA3">
      <w:pPr>
        <w:suppressAutoHyphens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92786">
        <w:rPr>
          <w:rFonts w:eastAsia="Calibri"/>
          <w:b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</w:t>
      </w:r>
    </w:p>
    <w:p w:rsidR="00D64AA3" w:rsidRPr="00492786" w:rsidRDefault="00D64AA3" w:rsidP="00D64AA3">
      <w:pPr>
        <w:suppressAutoHyphens/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53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455"/>
        <w:gridCol w:w="13"/>
        <w:gridCol w:w="1965"/>
        <w:gridCol w:w="1651"/>
        <w:gridCol w:w="1830"/>
        <w:gridCol w:w="1651"/>
        <w:gridCol w:w="1846"/>
        <w:gridCol w:w="1917"/>
      </w:tblGrid>
      <w:tr w:rsidR="00055591" w:rsidRPr="00492786" w:rsidTr="00310D99">
        <w:trPr>
          <w:trHeight w:val="261"/>
          <w:tblHeader/>
        </w:trPr>
        <w:tc>
          <w:tcPr>
            <w:tcW w:w="218" w:type="pct"/>
            <w:vMerge w:val="restart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№</w:t>
            </w:r>
          </w:p>
        </w:tc>
        <w:tc>
          <w:tcPr>
            <w:tcW w:w="1394" w:type="pct"/>
            <w:gridSpan w:val="2"/>
            <w:vMerge w:val="restart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Общий объем финансирования,</w:t>
            </w:r>
          </w:p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тыс. руб.</w:t>
            </w:r>
          </w:p>
        </w:tc>
        <w:tc>
          <w:tcPr>
            <w:tcW w:w="2775" w:type="pct"/>
            <w:gridSpan w:val="5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Источники финансирования</w:t>
            </w:r>
          </w:p>
        </w:tc>
      </w:tr>
      <w:tr w:rsidR="001A40CF" w:rsidRPr="00492786" w:rsidTr="00310D99">
        <w:trPr>
          <w:tblHeader/>
        </w:trPr>
        <w:tc>
          <w:tcPr>
            <w:tcW w:w="218" w:type="pct"/>
            <w:vMerge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94" w:type="pct"/>
            <w:gridSpan w:val="2"/>
            <w:vMerge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 xml:space="preserve">федеральный бюджет, </w:t>
            </w:r>
          </w:p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тыс. руб.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 xml:space="preserve">бюджет </w:t>
            </w:r>
          </w:p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 xml:space="preserve">Пермского края, </w:t>
            </w:r>
          </w:p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тыс. руб.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 xml:space="preserve">бюджет </w:t>
            </w:r>
            <w:r w:rsidRPr="00492786">
              <w:rPr>
                <w:sz w:val="20"/>
              </w:rPr>
              <w:t>МО «Город Березники»</w:t>
            </w:r>
            <w:r w:rsidRPr="00492786">
              <w:rPr>
                <w:rFonts w:eastAsia="Calibri"/>
                <w:sz w:val="20"/>
                <w:lang w:eastAsia="en-US"/>
              </w:rPr>
              <w:t xml:space="preserve">, </w:t>
            </w:r>
            <w:r w:rsidRPr="00492786">
              <w:rPr>
                <w:rFonts w:eastAsia="Calibri"/>
                <w:sz w:val="20"/>
                <w:lang w:eastAsia="en-US"/>
              </w:rPr>
              <w:br/>
              <w:t>тыс. руб.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 xml:space="preserve">внебюджетные средства, </w:t>
            </w:r>
          </w:p>
          <w:p w:rsidR="006841B1" w:rsidRPr="00492786" w:rsidRDefault="006841B1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492786">
              <w:rPr>
                <w:rFonts w:eastAsia="Calibri"/>
                <w:sz w:val="20"/>
                <w:lang w:eastAsia="en-US"/>
              </w:rPr>
              <w:t>тыс. руб.</w:t>
            </w:r>
          </w:p>
        </w:tc>
        <w:tc>
          <w:tcPr>
            <w:tcW w:w="599" w:type="pct"/>
          </w:tcPr>
          <w:p w:rsidR="006841B1" w:rsidRPr="00492786" w:rsidRDefault="006A756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</w:t>
            </w:r>
            <w:r w:rsidR="006841B1">
              <w:rPr>
                <w:rFonts w:eastAsia="Calibri"/>
                <w:sz w:val="20"/>
                <w:lang w:eastAsia="en-US"/>
              </w:rPr>
              <w:t>ополнительная потребность (тыс. руб.)</w:t>
            </w:r>
          </w:p>
        </w:tc>
      </w:tr>
      <w:tr w:rsidR="001A40CF" w:rsidRPr="00492786" w:rsidTr="00310D99">
        <w:trPr>
          <w:tblHeader/>
        </w:trPr>
        <w:tc>
          <w:tcPr>
            <w:tcW w:w="218" w:type="pct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92786"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599" w:type="pct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</w:tr>
      <w:tr w:rsidR="006841B1" w:rsidRPr="00492786" w:rsidTr="00310D99">
        <w:tc>
          <w:tcPr>
            <w:tcW w:w="5000" w:type="pct"/>
            <w:gridSpan w:val="9"/>
            <w:shd w:val="clear" w:color="auto" w:fill="auto"/>
          </w:tcPr>
          <w:p w:rsidR="006841B1" w:rsidRPr="00492786" w:rsidRDefault="006841B1" w:rsidP="00A415D5">
            <w:pPr>
              <w:suppressAutoHyphens/>
              <w:spacing w:after="0"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Цель программы – </w:t>
            </w:r>
            <w:r w:rsidRPr="00492786">
              <w:rPr>
                <w:spacing w:val="0"/>
                <w:sz w:val="28"/>
                <w:szCs w:val="28"/>
              </w:rPr>
              <w:t>Достижение расчетного уровня обеспеченности населения муниципального образования «Город Березники» Пермского края услугами в областях образования, физической культуры и массового спорта, культуры, путем строительства, приобретения в муниципальную собственность, реконструкции объектов социальной инфраструктуры</w:t>
            </w:r>
          </w:p>
        </w:tc>
      </w:tr>
      <w:tr w:rsidR="006841B1" w:rsidRPr="00492786" w:rsidTr="00310D99">
        <w:tc>
          <w:tcPr>
            <w:tcW w:w="5000" w:type="pct"/>
            <w:gridSpan w:val="9"/>
            <w:shd w:val="clear" w:color="auto" w:fill="auto"/>
          </w:tcPr>
          <w:p w:rsidR="006841B1" w:rsidRPr="00492786" w:rsidRDefault="006841B1" w:rsidP="00CD04C9">
            <w:pPr>
              <w:suppressAutoHyphens/>
              <w:spacing w:after="0"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Задача 1 – </w:t>
            </w:r>
            <w:r w:rsidRPr="00492786">
              <w:rPr>
                <w:spacing w:val="0"/>
                <w:sz w:val="28"/>
                <w:szCs w:val="28"/>
              </w:rPr>
              <w:t>Создание условий для максимального удовлетворения потребностей населения муниципального образования «Город Березники» Пермского края в качественных услугах дошкольного образования.</w:t>
            </w:r>
          </w:p>
        </w:tc>
      </w:tr>
      <w:tr w:rsidR="001A40CF" w:rsidRPr="00492786" w:rsidTr="00310D99">
        <w:tc>
          <w:tcPr>
            <w:tcW w:w="218" w:type="pct"/>
            <w:shd w:val="clear" w:color="auto" w:fill="auto"/>
          </w:tcPr>
          <w:p w:rsidR="006841B1" w:rsidRPr="00492786" w:rsidRDefault="006841B1" w:rsidP="0096504E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Строительство детского сада в квартале № 20 в Правобережной части г. Березники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6841B1" w:rsidP="004A633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230 943,</w:t>
            </w:r>
            <w:r w:rsidR="004A6337">
              <w:rPr>
                <w:rFonts w:eastAsia="Calibri"/>
                <w:spacing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101 198,0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67 110,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6</w:t>
            </w:r>
          </w:p>
          <w:p w:rsidR="006841B1" w:rsidRPr="00492786" w:rsidRDefault="006841B1" w:rsidP="005C7841">
            <w:pPr>
              <w:tabs>
                <w:tab w:val="left" w:pos="1778"/>
              </w:tabs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62 634,9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1A40CF" w:rsidRPr="00492786" w:rsidTr="00310D99">
        <w:tc>
          <w:tcPr>
            <w:tcW w:w="218" w:type="pct"/>
            <w:shd w:val="clear" w:color="auto" w:fill="auto"/>
          </w:tcPr>
          <w:p w:rsidR="006841B1" w:rsidRPr="00492786" w:rsidRDefault="006841B1" w:rsidP="0096504E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6841B1" w:rsidRPr="00492786" w:rsidRDefault="00E27B43" w:rsidP="00E27B43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27B43">
              <w:rPr>
                <w:rFonts w:eastAsia="Calibri"/>
                <w:spacing w:val="0"/>
                <w:sz w:val="28"/>
                <w:szCs w:val="28"/>
              </w:rPr>
              <w:t xml:space="preserve">Строительство здания детского сада  в </w:t>
            </w:r>
            <w:r>
              <w:rPr>
                <w:rFonts w:eastAsia="Calibri"/>
                <w:spacing w:val="0"/>
                <w:sz w:val="28"/>
                <w:szCs w:val="28"/>
              </w:rPr>
              <w:t>«</w:t>
            </w:r>
            <w:r w:rsidRPr="00E27B43">
              <w:rPr>
                <w:rFonts w:eastAsia="Calibri"/>
                <w:spacing w:val="0"/>
                <w:sz w:val="28"/>
                <w:szCs w:val="28"/>
              </w:rPr>
              <w:t>старой</w:t>
            </w:r>
            <w:r>
              <w:rPr>
                <w:rFonts w:eastAsia="Calibri"/>
                <w:spacing w:val="0"/>
                <w:sz w:val="28"/>
                <w:szCs w:val="28"/>
              </w:rPr>
              <w:t>»</w:t>
            </w:r>
            <w:r w:rsidRPr="00E27B43">
              <w:rPr>
                <w:rFonts w:eastAsia="Calibri"/>
                <w:spacing w:val="0"/>
                <w:sz w:val="28"/>
                <w:szCs w:val="28"/>
              </w:rPr>
              <w:t xml:space="preserve"> части города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E27B43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307 230</w:t>
            </w:r>
            <w:r w:rsidR="006841B1"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E27B43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6841B1"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99" w:type="pct"/>
          </w:tcPr>
          <w:p w:rsidR="006841B1" w:rsidRPr="00492786" w:rsidRDefault="00E27B43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307 230,0</w:t>
            </w:r>
          </w:p>
        </w:tc>
      </w:tr>
      <w:tr w:rsidR="001A40CF" w:rsidRPr="00492786" w:rsidTr="00310D99">
        <w:tc>
          <w:tcPr>
            <w:tcW w:w="218" w:type="pct"/>
            <w:shd w:val="clear" w:color="auto" w:fill="auto"/>
          </w:tcPr>
          <w:p w:rsidR="006841B1" w:rsidRPr="00492786" w:rsidRDefault="006841B1" w:rsidP="0096504E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Строительство детского сада в микрорайоне «ЕвроХим» на 260 мест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307 230,0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4A6337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6841B1"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99" w:type="pct"/>
          </w:tcPr>
          <w:p w:rsidR="006841B1" w:rsidRPr="00492786" w:rsidRDefault="004A6337" w:rsidP="005C784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307 230,0</w:t>
            </w:r>
          </w:p>
        </w:tc>
      </w:tr>
      <w:tr w:rsidR="00363741" w:rsidRPr="00492786" w:rsidTr="00310D99">
        <w:tc>
          <w:tcPr>
            <w:tcW w:w="5000" w:type="pct"/>
            <w:gridSpan w:val="9"/>
            <w:shd w:val="clear" w:color="auto" w:fill="auto"/>
          </w:tcPr>
          <w:p w:rsidR="00363741" w:rsidRPr="00492786" w:rsidRDefault="00363741" w:rsidP="007D682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 xml:space="preserve">Задача 2 </w:t>
            </w:r>
            <w:r w:rsidRPr="0049278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– </w:t>
            </w:r>
            <w:r w:rsidRPr="00492786">
              <w:rPr>
                <w:spacing w:val="0"/>
                <w:sz w:val="24"/>
                <w:szCs w:val="24"/>
              </w:rPr>
              <w:t xml:space="preserve">Обеспечение доступности и качества начального общего, основного общего и среднего общего образования на территории муниципального образования «Город Березники» Пермского края. </w:t>
            </w:r>
          </w:p>
        </w:tc>
      </w:tr>
      <w:tr w:rsidR="00055591" w:rsidRPr="00492786" w:rsidTr="00310D99">
        <w:tc>
          <w:tcPr>
            <w:tcW w:w="218" w:type="pct"/>
            <w:shd w:val="clear" w:color="auto" w:fill="auto"/>
          </w:tcPr>
          <w:p w:rsidR="006841B1" w:rsidRPr="00492786" w:rsidRDefault="00B36CC6" w:rsidP="0096504E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pct"/>
            <w:shd w:val="clear" w:color="auto" w:fill="auto"/>
          </w:tcPr>
          <w:p w:rsidR="006841B1" w:rsidRPr="00492786" w:rsidRDefault="00E83F9C" w:rsidP="005C7841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83F9C">
              <w:rPr>
                <w:rFonts w:eastAsia="Calibri"/>
                <w:spacing w:val="0"/>
                <w:sz w:val="28"/>
                <w:szCs w:val="28"/>
              </w:rPr>
              <w:t>Общеобразовательная школа на 1224 места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6841B1" w:rsidRPr="00492786" w:rsidRDefault="006F6BBA" w:rsidP="00310D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927 374,1</w:t>
            </w:r>
          </w:p>
          <w:p w:rsidR="006841B1" w:rsidRPr="00492786" w:rsidRDefault="006841B1" w:rsidP="00310D9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310D99">
            <w:pPr>
              <w:ind w:firstLine="0"/>
              <w:jc w:val="center"/>
              <w:rPr>
                <w:sz w:val="28"/>
                <w:szCs w:val="28"/>
              </w:rPr>
            </w:pPr>
            <w:r w:rsidRPr="00492786">
              <w:rPr>
                <w:sz w:val="28"/>
                <w:szCs w:val="28"/>
              </w:rPr>
              <w:t>410 731,9</w:t>
            </w:r>
          </w:p>
          <w:p w:rsidR="006841B1" w:rsidRPr="00492786" w:rsidRDefault="006841B1" w:rsidP="00310D9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6841B1" w:rsidRPr="00492786" w:rsidRDefault="00363741" w:rsidP="00310D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492 964,4</w:t>
            </w:r>
          </w:p>
          <w:p w:rsidR="006841B1" w:rsidRPr="00492786" w:rsidRDefault="006841B1" w:rsidP="00310D9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310D9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23 677,8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363741" w:rsidP="00310D9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492786" w:rsidRDefault="00363741" w:rsidP="00310D9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055591" w:rsidRPr="00492786" w:rsidTr="00310D99">
        <w:tc>
          <w:tcPr>
            <w:tcW w:w="218" w:type="pct"/>
            <w:shd w:val="clear" w:color="auto" w:fill="auto"/>
          </w:tcPr>
          <w:p w:rsidR="006841B1" w:rsidRPr="00492786" w:rsidRDefault="00200A60" w:rsidP="00CD04C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0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</w:rPr>
              <w:t>Строительство общеобразовательной школы в микрорайоне «ЕвроХим» на 620 мест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700 000,0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B36CC6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492786" w:rsidRDefault="00B36CC6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700 000,0</w:t>
            </w:r>
          </w:p>
        </w:tc>
      </w:tr>
      <w:tr w:rsidR="00055591" w:rsidRPr="00492786" w:rsidTr="00310D99">
        <w:tc>
          <w:tcPr>
            <w:tcW w:w="218" w:type="pct"/>
            <w:shd w:val="clear" w:color="auto" w:fill="auto"/>
          </w:tcPr>
          <w:p w:rsidR="006841B1" w:rsidRPr="00492786" w:rsidRDefault="00200A60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0" w:type="pct"/>
            <w:shd w:val="clear" w:color="auto" w:fill="auto"/>
          </w:tcPr>
          <w:p w:rsidR="006841B1" w:rsidRPr="00492786" w:rsidRDefault="00B36CC6" w:rsidP="005C7841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</w:rPr>
            </w:pPr>
            <w:r w:rsidRPr="00B36CC6">
              <w:rPr>
                <w:rFonts w:eastAsia="Calibri"/>
                <w:spacing w:val="0"/>
                <w:sz w:val="28"/>
                <w:szCs w:val="28"/>
              </w:rPr>
              <w:t>Строительство общеобразовательной школы на 1100 мест в старой части города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700 000,0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B36CC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B36CC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B36CC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B36CC6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6841B1"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99" w:type="pct"/>
          </w:tcPr>
          <w:p w:rsidR="006841B1" w:rsidRPr="00492786" w:rsidRDefault="00B36CC6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700 000,0</w:t>
            </w:r>
          </w:p>
        </w:tc>
      </w:tr>
      <w:tr w:rsidR="00200A60" w:rsidRPr="00492786" w:rsidTr="00310D99">
        <w:tc>
          <w:tcPr>
            <w:tcW w:w="5000" w:type="pct"/>
            <w:gridSpan w:val="9"/>
            <w:shd w:val="clear" w:color="auto" w:fill="auto"/>
          </w:tcPr>
          <w:p w:rsidR="00200A60" w:rsidRPr="00492786" w:rsidRDefault="00200A60" w:rsidP="00B7047D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Задача 3 –</w:t>
            </w:r>
            <w:r w:rsidRPr="00492786">
              <w:rPr>
                <w:spacing w:val="0"/>
                <w:sz w:val="28"/>
                <w:szCs w:val="28"/>
              </w:rPr>
              <w:t>Обеспечение жителей муниципального образования «Город Березники» Пермского края оптимальными возможностями для удовлетворения потребностей в физической активности и участии в массовом спортивном движении.</w:t>
            </w:r>
          </w:p>
        </w:tc>
      </w:tr>
      <w:tr w:rsidR="001A40CF" w:rsidRPr="00492786" w:rsidTr="00310D99">
        <w:trPr>
          <w:trHeight w:val="597"/>
        </w:trPr>
        <w:tc>
          <w:tcPr>
            <w:tcW w:w="218" w:type="pct"/>
            <w:shd w:val="clear" w:color="auto" w:fill="auto"/>
          </w:tcPr>
          <w:p w:rsidR="006841B1" w:rsidRPr="00492786" w:rsidRDefault="00634E4E" w:rsidP="00CD04C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6841B1" w:rsidRPr="00492786" w:rsidRDefault="00E83F9C" w:rsidP="005C7841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E83F9C">
              <w:rPr>
                <w:rFonts w:eastAsia="Calibri"/>
                <w:sz w:val="28"/>
                <w:szCs w:val="28"/>
              </w:rPr>
              <w:t>Строительство  межшкольного стадиона на территории МАОУ СОШ № 14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FD1E7A" w:rsidP="00310D99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32 430,5</w:t>
            </w:r>
          </w:p>
          <w:p w:rsidR="006841B1" w:rsidRPr="00492786" w:rsidRDefault="006841B1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FD1E7A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22 881,9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FD1E7A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9 548,6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492786" w:rsidRDefault="00FD1E7A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1A40CF" w:rsidRPr="00492786" w:rsidTr="00310D99">
        <w:tc>
          <w:tcPr>
            <w:tcW w:w="218" w:type="pct"/>
            <w:shd w:val="clear" w:color="auto" w:fill="auto"/>
          </w:tcPr>
          <w:p w:rsidR="006841B1" w:rsidRPr="00492786" w:rsidRDefault="00634E4E" w:rsidP="00CD04C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6841B1" w:rsidRPr="00492786" w:rsidRDefault="00E83F9C" w:rsidP="00E83F9C">
            <w:pPr>
              <w:pStyle w:val="ab"/>
              <w:shd w:val="clear" w:color="auto" w:fill="FFFFFF"/>
              <w:suppressAutoHyphens/>
              <w:spacing w:after="0"/>
              <w:rPr>
                <w:rFonts w:eastAsia="Calibri"/>
                <w:sz w:val="28"/>
                <w:szCs w:val="28"/>
              </w:rPr>
            </w:pPr>
            <w:r w:rsidRPr="00E83F9C">
              <w:rPr>
                <w:rFonts w:eastAsia="Calibri"/>
                <w:sz w:val="28"/>
                <w:szCs w:val="28"/>
              </w:rPr>
              <w:t>Строительство  межшкольного стадиона на территории МАОУ СОШ № 11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634E4E" w:rsidP="006E61F7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28 251,3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634E4E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19 759,6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34E4E" w:rsidP="006E61F7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8 491,7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492786" w:rsidRDefault="00634E4E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1A40CF" w:rsidRPr="00492786" w:rsidTr="00310D99">
        <w:tc>
          <w:tcPr>
            <w:tcW w:w="218" w:type="pct"/>
            <w:shd w:val="clear" w:color="auto" w:fill="auto"/>
          </w:tcPr>
          <w:p w:rsidR="006841B1" w:rsidRPr="00492786" w:rsidRDefault="004E7936" w:rsidP="0096504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6841B1" w:rsidRPr="00492786" w:rsidRDefault="00E83F9C" w:rsidP="004E7936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83F9C">
              <w:rPr>
                <w:rFonts w:eastAsia="Calibri"/>
                <w:spacing w:val="0"/>
                <w:sz w:val="28"/>
                <w:szCs w:val="28"/>
              </w:rPr>
              <w:t xml:space="preserve">Строительство межшкольного стадиона на территории МАОУ </w:t>
            </w:r>
            <w:r w:rsidRPr="00E83F9C">
              <w:rPr>
                <w:rFonts w:eastAsia="Calibri"/>
                <w:spacing w:val="0"/>
                <w:sz w:val="28"/>
                <w:szCs w:val="28"/>
              </w:rPr>
              <w:lastRenderedPageBreak/>
              <w:t>"Школа №7 для обучающихся с ОВЗ"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4E7936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28 662,6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4E7936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19 465,9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4E7936" w:rsidP="005C7841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9 196,7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6841B1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492786" w:rsidRDefault="004E7936" w:rsidP="005C784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1A40CF" w:rsidRPr="00492786" w:rsidTr="00310D99">
        <w:trPr>
          <w:trHeight w:val="482"/>
        </w:trPr>
        <w:tc>
          <w:tcPr>
            <w:tcW w:w="218" w:type="pct"/>
            <w:shd w:val="clear" w:color="auto" w:fill="auto"/>
          </w:tcPr>
          <w:p w:rsidR="006841B1" w:rsidRPr="00492786" w:rsidRDefault="006841B1" w:rsidP="0096504E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6841B1" w:rsidRPr="00492786" w:rsidRDefault="006841B1" w:rsidP="0096504E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образованию:</w:t>
            </w:r>
          </w:p>
        </w:tc>
        <w:tc>
          <w:tcPr>
            <w:tcW w:w="613" w:type="pct"/>
            <w:shd w:val="clear" w:color="auto" w:fill="auto"/>
          </w:tcPr>
          <w:p w:rsidR="006841B1" w:rsidRPr="00492786" w:rsidRDefault="00F74CD6" w:rsidP="00F74CD6">
            <w:pPr>
              <w:ind w:firstLine="0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3 262 122,0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1A40CF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b/>
                <w:bCs/>
                <w:sz w:val="28"/>
                <w:szCs w:val="28"/>
              </w:rPr>
              <w:t>511 929,9</w:t>
            </w:r>
          </w:p>
        </w:tc>
        <w:tc>
          <w:tcPr>
            <w:tcW w:w="571" w:type="pct"/>
            <w:shd w:val="clear" w:color="auto" w:fill="auto"/>
          </w:tcPr>
          <w:p w:rsidR="006841B1" w:rsidRPr="00492786" w:rsidRDefault="001A40CF" w:rsidP="001A40CF">
            <w:pPr>
              <w:ind w:firstLine="0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622 182,4</w:t>
            </w:r>
          </w:p>
        </w:tc>
        <w:tc>
          <w:tcPr>
            <w:tcW w:w="515" w:type="pct"/>
            <w:shd w:val="clear" w:color="auto" w:fill="auto"/>
          </w:tcPr>
          <w:p w:rsidR="006841B1" w:rsidRPr="00492786" w:rsidRDefault="001A40CF" w:rsidP="001A40CF">
            <w:pPr>
              <w:ind w:firstLine="0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113 549,7</w:t>
            </w:r>
          </w:p>
        </w:tc>
        <w:tc>
          <w:tcPr>
            <w:tcW w:w="576" w:type="pct"/>
            <w:shd w:val="clear" w:color="auto" w:fill="auto"/>
          </w:tcPr>
          <w:p w:rsidR="006841B1" w:rsidRPr="00492786" w:rsidRDefault="001A40CF" w:rsidP="001A40CF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99" w:type="pct"/>
          </w:tcPr>
          <w:p w:rsidR="006841B1" w:rsidRPr="00492786" w:rsidRDefault="001A40CF" w:rsidP="001A40CF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2 014 460,0</w:t>
            </w:r>
          </w:p>
        </w:tc>
      </w:tr>
      <w:tr w:rsidR="004E7936" w:rsidRPr="00492786" w:rsidTr="00310D99">
        <w:trPr>
          <w:trHeight w:val="660"/>
        </w:trPr>
        <w:tc>
          <w:tcPr>
            <w:tcW w:w="5000" w:type="pct"/>
            <w:gridSpan w:val="9"/>
            <w:shd w:val="clear" w:color="auto" w:fill="auto"/>
          </w:tcPr>
          <w:p w:rsidR="004E7936" w:rsidRPr="00492786" w:rsidRDefault="004E7936" w:rsidP="001A40CF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Задача 3 - Обеспечение жителей муниципального образования «Город Березники» Пермского края оптимальными возможностями для удовлетворения потребностей в физической активности и участии в массовом спортивном движении.</w:t>
            </w:r>
          </w:p>
        </w:tc>
      </w:tr>
      <w:tr w:rsidR="00055591" w:rsidRPr="00492786" w:rsidTr="00310D99">
        <w:tc>
          <w:tcPr>
            <w:tcW w:w="218" w:type="pct"/>
            <w:shd w:val="clear" w:color="auto" w:fill="auto"/>
          </w:tcPr>
          <w:p w:rsidR="006841B1" w:rsidRPr="00492786" w:rsidRDefault="006841B1" w:rsidP="000A2A07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E616F"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  <w:r w:rsidR="000A2A07" w:rsidRPr="000E616F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0" w:type="pct"/>
            <w:shd w:val="clear" w:color="auto" w:fill="auto"/>
          </w:tcPr>
          <w:p w:rsidR="006841B1" w:rsidRPr="00492786" w:rsidRDefault="002A79C8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A79C8">
              <w:rPr>
                <w:spacing w:val="0"/>
                <w:sz w:val="28"/>
                <w:szCs w:val="28"/>
              </w:rPr>
              <w:t xml:space="preserve">Строительство физкультурно-оздоровительного комплекса в Правобережном районе </w:t>
            </w:r>
            <w:proofErr w:type="spellStart"/>
            <w:r w:rsidRPr="002A79C8">
              <w:rPr>
                <w:spacing w:val="0"/>
                <w:sz w:val="28"/>
                <w:szCs w:val="28"/>
              </w:rPr>
              <w:t>г.Березники</w:t>
            </w:r>
            <w:proofErr w:type="spellEnd"/>
          </w:p>
        </w:tc>
        <w:tc>
          <w:tcPr>
            <w:tcW w:w="617" w:type="pct"/>
            <w:gridSpan w:val="2"/>
            <w:shd w:val="clear" w:color="auto" w:fill="auto"/>
          </w:tcPr>
          <w:p w:rsidR="001167D3" w:rsidRDefault="001167D3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147 049,1</w:t>
            </w:r>
          </w:p>
          <w:p w:rsidR="006841B1" w:rsidRPr="00492786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492786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1167D3" w:rsidRDefault="001167D3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85 445,3</w:t>
            </w:r>
          </w:p>
          <w:p w:rsidR="006841B1" w:rsidRPr="00492786" w:rsidRDefault="006841B1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1167D3" w:rsidRDefault="001167D3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61 603,8</w:t>
            </w:r>
          </w:p>
          <w:p w:rsidR="006841B1" w:rsidRPr="00492786" w:rsidRDefault="006841B1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6841B1" w:rsidRPr="00492786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492786" w:rsidRDefault="001167D3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055591" w:rsidRPr="00492786" w:rsidTr="00310D99">
        <w:tc>
          <w:tcPr>
            <w:tcW w:w="218" w:type="pct"/>
            <w:shd w:val="clear" w:color="auto" w:fill="auto"/>
          </w:tcPr>
          <w:p w:rsidR="006841B1" w:rsidRPr="00492786" w:rsidRDefault="000A2A07" w:rsidP="0043327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90" w:type="pct"/>
            <w:shd w:val="clear" w:color="auto" w:fill="auto"/>
          </w:tcPr>
          <w:p w:rsidR="006841B1" w:rsidRPr="00310D99" w:rsidRDefault="002A79C8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10D99">
              <w:rPr>
                <w:spacing w:val="0"/>
                <w:sz w:val="28"/>
                <w:szCs w:val="28"/>
              </w:rPr>
              <w:t xml:space="preserve">Строительство павильона-раздевальной с помещениями под пневматический тир </w:t>
            </w:r>
            <w:proofErr w:type="spellStart"/>
            <w:r w:rsidRPr="00310D99">
              <w:rPr>
                <w:spacing w:val="0"/>
                <w:sz w:val="28"/>
                <w:szCs w:val="28"/>
              </w:rPr>
              <w:t>г.Усолье</w:t>
            </w:r>
            <w:proofErr w:type="spellEnd"/>
          </w:p>
        </w:tc>
        <w:tc>
          <w:tcPr>
            <w:tcW w:w="617" w:type="pct"/>
            <w:gridSpan w:val="2"/>
            <w:shd w:val="clear" w:color="auto" w:fill="auto"/>
          </w:tcPr>
          <w:p w:rsidR="001B528D" w:rsidRPr="00310D99" w:rsidRDefault="001B528D" w:rsidP="000B09EC">
            <w:pPr>
              <w:ind w:firstLine="0"/>
              <w:jc w:val="center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62 919,1</w:t>
            </w:r>
          </w:p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1B528D" w:rsidRPr="00310D99" w:rsidRDefault="001B528D" w:rsidP="000B09EC">
            <w:pPr>
              <w:ind w:firstLine="0"/>
              <w:jc w:val="center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45 701,7</w:t>
            </w:r>
          </w:p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1B528D" w:rsidRPr="00310D99" w:rsidRDefault="001B528D" w:rsidP="000B09EC">
            <w:pPr>
              <w:ind w:firstLine="0"/>
              <w:jc w:val="center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17 217,4</w:t>
            </w:r>
          </w:p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6841B1" w:rsidRPr="00310D99" w:rsidRDefault="001B528D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055591" w:rsidRPr="00492786" w:rsidTr="00310D99">
        <w:tc>
          <w:tcPr>
            <w:tcW w:w="218" w:type="pct"/>
            <w:shd w:val="clear" w:color="auto" w:fill="auto"/>
          </w:tcPr>
          <w:p w:rsidR="006841B1" w:rsidRPr="00492786" w:rsidRDefault="000A2A07" w:rsidP="0043327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0" w:type="pct"/>
            <w:shd w:val="clear" w:color="auto" w:fill="auto"/>
          </w:tcPr>
          <w:p w:rsidR="006841B1" w:rsidRPr="00310D99" w:rsidRDefault="006841B1" w:rsidP="002A79C8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10D99">
              <w:rPr>
                <w:spacing w:val="0"/>
                <w:sz w:val="28"/>
                <w:szCs w:val="28"/>
              </w:rPr>
              <w:t xml:space="preserve">Реконструкция стадиона в районе городского парка  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95476" w:rsidRPr="00310D99" w:rsidRDefault="000B09EC" w:rsidP="000B09EC">
            <w:pPr>
              <w:ind w:firstLine="0"/>
              <w:jc w:val="center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74 784,6</w:t>
            </w:r>
          </w:p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310D99" w:rsidRDefault="00D95476" w:rsidP="000B09E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310D99">
              <w:rPr>
                <w:bCs/>
                <w:sz w:val="28"/>
                <w:szCs w:val="28"/>
              </w:rPr>
              <w:t>0,0</w:t>
            </w:r>
          </w:p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D95476" w:rsidRPr="00310D99" w:rsidRDefault="00D95476" w:rsidP="000B09EC">
            <w:pPr>
              <w:ind w:firstLine="0"/>
              <w:jc w:val="center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4 784,6</w:t>
            </w:r>
          </w:p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6841B1" w:rsidRPr="00310D99" w:rsidRDefault="00D95476" w:rsidP="000B09E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310D99">
              <w:rPr>
                <w:bCs/>
                <w:sz w:val="28"/>
                <w:szCs w:val="28"/>
              </w:rPr>
              <w:t>0,0</w:t>
            </w:r>
          </w:p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</w:tcPr>
          <w:p w:rsidR="006841B1" w:rsidRPr="00310D99" w:rsidRDefault="000B09EC" w:rsidP="000B09E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70 000</w:t>
            </w:r>
          </w:p>
        </w:tc>
      </w:tr>
      <w:tr w:rsidR="00055591" w:rsidRPr="00310D99" w:rsidTr="00310D99">
        <w:tc>
          <w:tcPr>
            <w:tcW w:w="218" w:type="pct"/>
            <w:shd w:val="clear" w:color="auto" w:fill="auto"/>
          </w:tcPr>
          <w:p w:rsidR="006841B1" w:rsidRPr="00492786" w:rsidRDefault="000A2A07" w:rsidP="0043327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90" w:type="pct"/>
            <w:shd w:val="clear" w:color="auto" w:fill="auto"/>
          </w:tcPr>
          <w:p w:rsidR="006841B1" w:rsidRPr="00310D99" w:rsidRDefault="006841B1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10D99">
              <w:rPr>
                <w:spacing w:val="0"/>
                <w:sz w:val="28"/>
                <w:szCs w:val="28"/>
              </w:rPr>
              <w:t xml:space="preserve">Реконструкция спортивно-туристического лагеря «Темп» в </w:t>
            </w:r>
            <w:proofErr w:type="spellStart"/>
            <w:r w:rsidRPr="00310D99">
              <w:rPr>
                <w:spacing w:val="0"/>
                <w:sz w:val="28"/>
                <w:szCs w:val="28"/>
              </w:rPr>
              <w:t>п.Огурдино</w:t>
            </w:r>
            <w:proofErr w:type="spellEnd"/>
          </w:p>
        </w:tc>
        <w:tc>
          <w:tcPr>
            <w:tcW w:w="617" w:type="pct"/>
            <w:gridSpan w:val="2"/>
            <w:shd w:val="clear" w:color="auto" w:fill="auto"/>
          </w:tcPr>
          <w:p w:rsidR="006841B1" w:rsidRPr="00310D99" w:rsidRDefault="00F911F0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  <w:r w:rsidR="006841B1"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00 000,0</w:t>
            </w:r>
          </w:p>
        </w:tc>
        <w:tc>
          <w:tcPr>
            <w:tcW w:w="515" w:type="pct"/>
            <w:shd w:val="clear" w:color="auto" w:fill="auto"/>
          </w:tcPr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6841B1" w:rsidRPr="00310D99" w:rsidRDefault="006841B1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6841B1" w:rsidRPr="00310D99" w:rsidRDefault="00F911F0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6841B1"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99" w:type="pct"/>
          </w:tcPr>
          <w:p w:rsidR="006841B1" w:rsidRPr="00310D99" w:rsidRDefault="00F911F0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400 000,0</w:t>
            </w:r>
          </w:p>
        </w:tc>
      </w:tr>
      <w:tr w:rsidR="002A79C8" w:rsidRPr="00492786" w:rsidTr="00310D99">
        <w:tc>
          <w:tcPr>
            <w:tcW w:w="218" w:type="pct"/>
            <w:shd w:val="clear" w:color="auto" w:fill="auto"/>
          </w:tcPr>
          <w:p w:rsidR="002A79C8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90" w:type="pct"/>
            <w:shd w:val="clear" w:color="auto" w:fill="auto"/>
          </w:tcPr>
          <w:p w:rsidR="002A79C8" w:rsidRPr="00310D99" w:rsidRDefault="002A79C8" w:rsidP="00146121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10D99">
              <w:rPr>
                <w:spacing w:val="0"/>
                <w:sz w:val="28"/>
                <w:szCs w:val="28"/>
              </w:rPr>
              <w:t>Строительство физкультурно-оздоровительного комплекса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A79C8" w:rsidRPr="00310D99" w:rsidRDefault="002A79C8" w:rsidP="00146121">
            <w:pPr>
              <w:ind w:firstLine="0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 xml:space="preserve">    </w:t>
            </w:r>
            <w:r w:rsidR="00E61140" w:rsidRPr="00310D99">
              <w:rPr>
                <w:sz w:val="28"/>
                <w:szCs w:val="28"/>
              </w:rPr>
              <w:t>162 103,4</w:t>
            </w:r>
          </w:p>
          <w:p w:rsidR="002A79C8" w:rsidRPr="00310D99" w:rsidRDefault="002A79C8" w:rsidP="0014612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A79C8" w:rsidRPr="00310D99" w:rsidRDefault="002A79C8" w:rsidP="0014612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2A79C8" w:rsidRPr="00310D99" w:rsidRDefault="002A79C8" w:rsidP="00146121">
            <w:pPr>
              <w:suppressAutoHyphens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310D99">
              <w:rPr>
                <w:spacing w:val="0"/>
                <w:sz w:val="28"/>
                <w:szCs w:val="28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2A79C8" w:rsidRPr="00310D99" w:rsidRDefault="00E61140" w:rsidP="00146121">
            <w:pPr>
              <w:ind w:firstLine="0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22 103,4</w:t>
            </w:r>
          </w:p>
          <w:p w:rsidR="002A79C8" w:rsidRPr="00310D99" w:rsidRDefault="002A79C8" w:rsidP="00146121">
            <w:pPr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2A79C8" w:rsidRPr="00310D99" w:rsidRDefault="00310D99" w:rsidP="0014612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80 000</w:t>
            </w:r>
          </w:p>
        </w:tc>
        <w:tc>
          <w:tcPr>
            <w:tcW w:w="599" w:type="pct"/>
          </w:tcPr>
          <w:p w:rsidR="002A79C8" w:rsidRPr="00310D99" w:rsidRDefault="00310D99" w:rsidP="00146121">
            <w:pPr>
              <w:ind w:firstLine="0"/>
              <w:rPr>
                <w:sz w:val="28"/>
                <w:szCs w:val="28"/>
              </w:rPr>
            </w:pPr>
            <w:r w:rsidRPr="00310D99">
              <w:rPr>
                <w:sz w:val="28"/>
                <w:szCs w:val="28"/>
              </w:rPr>
              <w:t>60 000</w:t>
            </w:r>
          </w:p>
          <w:p w:rsidR="002A79C8" w:rsidRPr="00310D99" w:rsidRDefault="002A79C8" w:rsidP="0014612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</w:tr>
      <w:tr w:rsidR="002A79C8" w:rsidRPr="00492786" w:rsidTr="00310D99">
        <w:tc>
          <w:tcPr>
            <w:tcW w:w="218" w:type="pct"/>
            <w:shd w:val="clear" w:color="auto" w:fill="auto"/>
          </w:tcPr>
          <w:p w:rsidR="002A79C8" w:rsidRPr="00492786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390" w:type="pct"/>
            <w:shd w:val="clear" w:color="auto" w:fill="auto"/>
          </w:tcPr>
          <w:p w:rsidR="002A79C8" w:rsidRPr="00310D99" w:rsidRDefault="002A79C8" w:rsidP="00433279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10D99">
              <w:rPr>
                <w:spacing w:val="0"/>
                <w:sz w:val="28"/>
                <w:szCs w:val="28"/>
              </w:rPr>
              <w:t xml:space="preserve">Строительство физкультурно-оздоровительного комплекса в микрорайоне </w:t>
            </w:r>
            <w:proofErr w:type="spellStart"/>
            <w:r w:rsidRPr="00310D99">
              <w:rPr>
                <w:spacing w:val="0"/>
                <w:sz w:val="28"/>
                <w:szCs w:val="28"/>
              </w:rPr>
              <w:t>Еврохим</w:t>
            </w:r>
            <w:proofErr w:type="spellEnd"/>
          </w:p>
        </w:tc>
        <w:tc>
          <w:tcPr>
            <w:tcW w:w="617" w:type="pct"/>
            <w:gridSpan w:val="2"/>
            <w:shd w:val="clear" w:color="auto" w:fill="auto"/>
          </w:tcPr>
          <w:p w:rsidR="002A79C8" w:rsidRPr="00310D99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500 000,0</w:t>
            </w:r>
          </w:p>
        </w:tc>
        <w:tc>
          <w:tcPr>
            <w:tcW w:w="515" w:type="pct"/>
            <w:shd w:val="clear" w:color="auto" w:fill="auto"/>
          </w:tcPr>
          <w:p w:rsidR="002A79C8" w:rsidRPr="00310D99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2A79C8" w:rsidRPr="00310D99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2A79C8" w:rsidRPr="00310D99" w:rsidRDefault="002A79C8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2A79C8" w:rsidRPr="00310D99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2A79C8" w:rsidRPr="00310D99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10D99">
              <w:rPr>
                <w:rFonts w:eastAsia="Calibri"/>
                <w:spacing w:val="0"/>
                <w:sz w:val="28"/>
                <w:szCs w:val="28"/>
                <w:lang w:eastAsia="en-US"/>
              </w:rPr>
              <w:t>500 000,0</w:t>
            </w:r>
          </w:p>
        </w:tc>
      </w:tr>
      <w:tr w:rsidR="002A79C8" w:rsidRPr="00492786" w:rsidTr="00310D99">
        <w:trPr>
          <w:trHeight w:val="700"/>
        </w:trPr>
        <w:tc>
          <w:tcPr>
            <w:tcW w:w="218" w:type="pct"/>
            <w:shd w:val="clear" w:color="auto" w:fill="auto"/>
          </w:tcPr>
          <w:p w:rsidR="002A79C8" w:rsidRPr="00492786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390" w:type="pct"/>
            <w:shd w:val="clear" w:color="auto" w:fill="auto"/>
          </w:tcPr>
          <w:p w:rsidR="002A79C8" w:rsidRPr="00492786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физической культуре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A79C8" w:rsidRPr="00485CC0" w:rsidRDefault="00310D99" w:rsidP="0088408A">
            <w:pPr>
              <w:ind w:firstLine="0"/>
              <w:rPr>
                <w:rFonts w:eastAsia="Calibri"/>
                <w:b/>
                <w:spacing w:val="0"/>
                <w:sz w:val="28"/>
                <w:szCs w:val="28"/>
                <w:highlight w:val="red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1 346 856,2</w:t>
            </w:r>
          </w:p>
        </w:tc>
        <w:tc>
          <w:tcPr>
            <w:tcW w:w="515" w:type="pct"/>
            <w:shd w:val="clear" w:color="auto" w:fill="auto"/>
          </w:tcPr>
          <w:p w:rsidR="002A79C8" w:rsidRPr="00485CC0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485CC0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2A79C8" w:rsidRPr="00485CC0" w:rsidRDefault="002A79C8" w:rsidP="0088408A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131 147,0</w:t>
            </w:r>
          </w:p>
          <w:p w:rsidR="002A79C8" w:rsidRPr="00485CC0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A79C8" w:rsidRPr="00492786" w:rsidRDefault="00310D99" w:rsidP="0088408A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105 709,2</w:t>
            </w:r>
          </w:p>
          <w:p w:rsidR="002A79C8" w:rsidRPr="00492786" w:rsidRDefault="002A79C8" w:rsidP="0043327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2A79C8" w:rsidRPr="00492786" w:rsidRDefault="00310D99" w:rsidP="0043327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80 000</w:t>
            </w:r>
          </w:p>
          <w:p w:rsidR="002A79C8" w:rsidRPr="00492786" w:rsidRDefault="002A79C8" w:rsidP="0043327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</w:tcPr>
          <w:p w:rsidR="002A79C8" w:rsidRPr="00485CC0" w:rsidRDefault="00310D99" w:rsidP="0088408A">
            <w:pPr>
              <w:ind w:firstLine="0"/>
              <w:rPr>
                <w:b/>
                <w:bCs/>
                <w:sz w:val="28"/>
                <w:szCs w:val="28"/>
                <w:highlight w:val="red"/>
              </w:rPr>
            </w:pPr>
            <w:r>
              <w:rPr>
                <w:b/>
                <w:bCs/>
                <w:sz w:val="28"/>
                <w:szCs w:val="28"/>
              </w:rPr>
              <w:t>1 030 000</w:t>
            </w:r>
          </w:p>
        </w:tc>
      </w:tr>
      <w:tr w:rsidR="002A79C8" w:rsidRPr="00492786" w:rsidTr="00310D99">
        <w:trPr>
          <w:trHeight w:val="341"/>
        </w:trPr>
        <w:tc>
          <w:tcPr>
            <w:tcW w:w="5000" w:type="pct"/>
            <w:gridSpan w:val="9"/>
            <w:shd w:val="clear" w:color="auto" w:fill="auto"/>
          </w:tcPr>
          <w:p w:rsidR="002A79C8" w:rsidRPr="00492786" w:rsidRDefault="002A79C8" w:rsidP="00823661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 xml:space="preserve">Задача 4 </w:t>
            </w: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– </w:t>
            </w:r>
            <w:r w:rsidRPr="00492786">
              <w:rPr>
                <w:spacing w:val="0"/>
                <w:sz w:val="28"/>
                <w:szCs w:val="28"/>
              </w:rPr>
              <w:t>Сохранение и популяризация историко-культурного наследия муниципального образования</w:t>
            </w: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  </w:t>
            </w:r>
            <w:r w:rsidRPr="00492786">
              <w:rPr>
                <w:spacing w:val="0"/>
                <w:sz w:val="28"/>
                <w:szCs w:val="28"/>
              </w:rPr>
              <w:t>«Город Березники» Пермского края</w:t>
            </w:r>
          </w:p>
        </w:tc>
      </w:tr>
      <w:tr w:rsidR="002A79C8" w:rsidRPr="00492786" w:rsidTr="00310D99">
        <w:tc>
          <w:tcPr>
            <w:tcW w:w="218" w:type="pct"/>
            <w:shd w:val="clear" w:color="auto" w:fill="auto"/>
          </w:tcPr>
          <w:p w:rsidR="002A79C8" w:rsidRPr="00492786" w:rsidRDefault="002A79C8" w:rsidP="005C7841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2A79C8" w:rsidRPr="00492786" w:rsidRDefault="002A79C8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92786">
              <w:rPr>
                <w:spacing w:val="0"/>
                <w:sz w:val="28"/>
                <w:szCs w:val="28"/>
              </w:rPr>
              <w:t>Приспособление объекта культурного наследия регионального значения «Кинотеатр «Авангард», для современного использования (культурно-деловой центр)</w:t>
            </w:r>
          </w:p>
          <w:p w:rsidR="002A79C8" w:rsidRDefault="002A79C8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  <w:p w:rsidR="00310D99" w:rsidRDefault="00310D99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  <w:p w:rsidR="00310D99" w:rsidRDefault="00310D99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  <w:p w:rsidR="00310D99" w:rsidRPr="00492786" w:rsidRDefault="00310D99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2A79C8" w:rsidRDefault="002A79C8" w:rsidP="000952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337 272,1</w:t>
            </w:r>
          </w:p>
          <w:p w:rsidR="002A79C8" w:rsidRPr="00492786" w:rsidRDefault="002A79C8" w:rsidP="00623E8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A79C8" w:rsidRPr="00492786" w:rsidRDefault="002A79C8" w:rsidP="00A110A3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A79C8" w:rsidRPr="00492786" w:rsidRDefault="002A79C8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2A79C8" w:rsidRPr="00492786" w:rsidRDefault="002A79C8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2A79C8" w:rsidRPr="00492786" w:rsidRDefault="002A79C8" w:rsidP="00CF461B">
            <w:pPr>
              <w:ind w:firstLine="0"/>
              <w:rPr>
                <w:bCs/>
                <w:sz w:val="28"/>
                <w:szCs w:val="28"/>
              </w:rPr>
            </w:pPr>
            <w:r w:rsidRPr="00492786">
              <w:rPr>
                <w:bCs/>
                <w:sz w:val="28"/>
                <w:szCs w:val="28"/>
              </w:rPr>
              <w:t>74 288,7</w:t>
            </w:r>
          </w:p>
          <w:p w:rsidR="002A79C8" w:rsidRPr="00492786" w:rsidRDefault="002A79C8" w:rsidP="00CF461B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2A79C8" w:rsidRPr="00492786" w:rsidRDefault="002A79C8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Pr="0049278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99" w:type="pct"/>
          </w:tcPr>
          <w:p w:rsidR="002A79C8" w:rsidRDefault="002A79C8" w:rsidP="000952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262 983,4</w:t>
            </w:r>
          </w:p>
          <w:p w:rsidR="002A79C8" w:rsidRPr="00492786" w:rsidRDefault="002A79C8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</w:tr>
      <w:tr w:rsidR="002A79C8" w:rsidRPr="00492786" w:rsidTr="00310D99">
        <w:tc>
          <w:tcPr>
            <w:tcW w:w="5000" w:type="pct"/>
            <w:gridSpan w:val="9"/>
            <w:shd w:val="clear" w:color="auto" w:fill="auto"/>
          </w:tcPr>
          <w:p w:rsidR="002A79C8" w:rsidRPr="00492786" w:rsidRDefault="002A79C8" w:rsidP="007D6829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92786">
              <w:rPr>
                <w:spacing w:val="0"/>
                <w:sz w:val="24"/>
                <w:szCs w:val="24"/>
              </w:rPr>
              <w:t xml:space="preserve">Задача 5 </w:t>
            </w:r>
            <w:r w:rsidRPr="0049278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– </w:t>
            </w:r>
            <w:r w:rsidRPr="00492786">
              <w:rPr>
                <w:spacing w:val="0"/>
                <w:sz w:val="24"/>
                <w:szCs w:val="24"/>
              </w:rPr>
              <w:t xml:space="preserve"> Обеспечение доступности и современного уровня учреждений культуры на территории муниципального образования «Город Березники» Пермского края. </w:t>
            </w:r>
          </w:p>
          <w:p w:rsidR="002A79C8" w:rsidRPr="00492786" w:rsidRDefault="002A79C8" w:rsidP="007D6829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2A79C8" w:rsidRPr="00492786" w:rsidTr="00310D99">
        <w:tc>
          <w:tcPr>
            <w:tcW w:w="218" w:type="pct"/>
            <w:shd w:val="clear" w:color="auto" w:fill="auto"/>
          </w:tcPr>
          <w:p w:rsidR="002A79C8" w:rsidRPr="00492786" w:rsidRDefault="002A79C8" w:rsidP="00A47C7E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2A79C8" w:rsidRPr="00492786" w:rsidRDefault="002A79C8" w:rsidP="000D5884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92786">
              <w:rPr>
                <w:bCs/>
                <w:spacing w:val="0"/>
                <w:sz w:val="28"/>
                <w:szCs w:val="28"/>
              </w:rPr>
              <w:t xml:space="preserve">Строительство центра культурного </w:t>
            </w:r>
            <w:r w:rsidRPr="00492786">
              <w:rPr>
                <w:bCs/>
                <w:spacing w:val="0"/>
                <w:sz w:val="28"/>
                <w:szCs w:val="28"/>
              </w:rPr>
              <w:lastRenderedPageBreak/>
              <w:t>развития в микрорайоне «Любимов»</w:t>
            </w:r>
          </w:p>
        </w:tc>
        <w:tc>
          <w:tcPr>
            <w:tcW w:w="613" w:type="pct"/>
            <w:shd w:val="clear" w:color="auto" w:fill="auto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330 386,9</w:t>
            </w:r>
          </w:p>
          <w:p w:rsidR="002A79C8" w:rsidRPr="00492786" w:rsidRDefault="002A79C8" w:rsidP="000B09EC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128 700,0</w:t>
            </w:r>
          </w:p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6 773,7</w:t>
            </w:r>
          </w:p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4 730,0</w:t>
            </w:r>
          </w:p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2A79C8" w:rsidRPr="00492786" w:rsidRDefault="002A79C8" w:rsidP="000B09E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0,0</w:t>
            </w:r>
          </w:p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190 183,2</w:t>
            </w:r>
          </w:p>
          <w:p w:rsidR="002A79C8" w:rsidRPr="00492786" w:rsidRDefault="002A79C8" w:rsidP="000B09EC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2A79C8" w:rsidRPr="00492786" w:rsidTr="00310D99">
        <w:tc>
          <w:tcPr>
            <w:tcW w:w="218" w:type="pct"/>
            <w:shd w:val="clear" w:color="auto" w:fill="auto"/>
          </w:tcPr>
          <w:p w:rsidR="002A79C8" w:rsidRPr="00492786" w:rsidRDefault="002A79C8" w:rsidP="0092572E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2A79C8" w:rsidRPr="00B77F01" w:rsidRDefault="002A79C8" w:rsidP="00B77F01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B77F01">
              <w:rPr>
                <w:spacing w:val="0"/>
                <w:sz w:val="28"/>
                <w:szCs w:val="28"/>
              </w:rPr>
              <w:t xml:space="preserve">Реконструкция здания МАУК </w:t>
            </w:r>
            <w:r>
              <w:rPr>
                <w:spacing w:val="0"/>
                <w:sz w:val="28"/>
                <w:szCs w:val="28"/>
              </w:rPr>
              <w:t>«</w:t>
            </w:r>
            <w:r w:rsidRPr="00B77F01">
              <w:rPr>
                <w:spacing w:val="0"/>
                <w:sz w:val="28"/>
                <w:szCs w:val="28"/>
              </w:rPr>
              <w:t>УДНТ</w:t>
            </w:r>
            <w:r>
              <w:rPr>
                <w:spacing w:val="0"/>
                <w:sz w:val="28"/>
                <w:szCs w:val="28"/>
              </w:rPr>
              <w:t>»</w:t>
            </w:r>
            <w:r w:rsidRPr="00B77F01">
              <w:rPr>
                <w:spacing w:val="0"/>
                <w:sz w:val="28"/>
                <w:szCs w:val="28"/>
              </w:rPr>
              <w:t xml:space="preserve">, расположенного по адресу: </w:t>
            </w:r>
            <w:proofErr w:type="spellStart"/>
            <w:r w:rsidRPr="00B77F01">
              <w:rPr>
                <w:spacing w:val="0"/>
                <w:sz w:val="28"/>
                <w:szCs w:val="28"/>
              </w:rPr>
              <w:t>г.Усолье</w:t>
            </w:r>
            <w:proofErr w:type="spellEnd"/>
            <w:r w:rsidRPr="00B77F01">
              <w:rPr>
                <w:spacing w:val="0"/>
                <w:sz w:val="28"/>
                <w:szCs w:val="28"/>
              </w:rPr>
              <w:t xml:space="preserve">, </w:t>
            </w:r>
            <w:proofErr w:type="spellStart"/>
            <w:r w:rsidRPr="00B77F01">
              <w:rPr>
                <w:spacing w:val="0"/>
                <w:sz w:val="28"/>
                <w:szCs w:val="28"/>
              </w:rPr>
              <w:t>ул.Елькина</w:t>
            </w:r>
            <w:proofErr w:type="spellEnd"/>
            <w:r w:rsidRPr="00B77F01">
              <w:rPr>
                <w:spacing w:val="0"/>
                <w:sz w:val="28"/>
                <w:szCs w:val="28"/>
              </w:rPr>
              <w:t>, д.14</w:t>
            </w:r>
          </w:p>
          <w:p w:rsidR="002A79C8" w:rsidRPr="00B77F01" w:rsidRDefault="002A79C8" w:rsidP="00420A74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119 029,2</w:t>
            </w:r>
          </w:p>
          <w:p w:rsidR="002A79C8" w:rsidRPr="00492786" w:rsidRDefault="002A79C8" w:rsidP="000B09EC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71" w:type="pct"/>
            <w:shd w:val="clear" w:color="auto" w:fill="auto"/>
          </w:tcPr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4 600,6</w:t>
            </w:r>
          </w:p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576" w:type="pct"/>
            <w:shd w:val="clear" w:color="auto" w:fill="auto"/>
          </w:tcPr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99" w:type="pct"/>
          </w:tcPr>
          <w:p w:rsidR="002A79C8" w:rsidRDefault="002A79C8" w:rsidP="000B09E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114 428,6</w:t>
            </w:r>
          </w:p>
          <w:p w:rsidR="002A79C8" w:rsidRPr="00492786" w:rsidRDefault="002A79C8" w:rsidP="000B09E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</w:tr>
      <w:tr w:rsidR="002A79C8" w:rsidRPr="00492786" w:rsidTr="00310D99">
        <w:trPr>
          <w:trHeight w:val="462"/>
        </w:trPr>
        <w:tc>
          <w:tcPr>
            <w:tcW w:w="218" w:type="pct"/>
            <w:shd w:val="clear" w:color="auto" w:fill="auto"/>
          </w:tcPr>
          <w:p w:rsidR="002A79C8" w:rsidRPr="00492786" w:rsidRDefault="002A79C8" w:rsidP="0005559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2A79C8" w:rsidRPr="00492786" w:rsidRDefault="002A79C8" w:rsidP="0005559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культуре</w:t>
            </w:r>
          </w:p>
        </w:tc>
        <w:tc>
          <w:tcPr>
            <w:tcW w:w="613" w:type="pct"/>
            <w:shd w:val="clear" w:color="auto" w:fill="auto"/>
          </w:tcPr>
          <w:p w:rsidR="002A79C8" w:rsidRPr="00492786" w:rsidRDefault="002A79C8" w:rsidP="00055591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786 688,2</w:t>
            </w:r>
          </w:p>
        </w:tc>
        <w:tc>
          <w:tcPr>
            <w:tcW w:w="515" w:type="pct"/>
            <w:shd w:val="clear" w:color="auto" w:fill="auto"/>
          </w:tcPr>
          <w:p w:rsidR="002A79C8" w:rsidRPr="00492786" w:rsidRDefault="002A79C8" w:rsidP="00055591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128 700,0</w:t>
            </w:r>
          </w:p>
        </w:tc>
        <w:tc>
          <w:tcPr>
            <w:tcW w:w="571" w:type="pct"/>
            <w:shd w:val="clear" w:color="auto" w:fill="auto"/>
          </w:tcPr>
          <w:p w:rsidR="002A79C8" w:rsidRPr="00492786" w:rsidRDefault="002A79C8" w:rsidP="00055591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6 773,7</w:t>
            </w:r>
          </w:p>
        </w:tc>
        <w:tc>
          <w:tcPr>
            <w:tcW w:w="515" w:type="pct"/>
            <w:shd w:val="clear" w:color="auto" w:fill="auto"/>
          </w:tcPr>
          <w:p w:rsidR="002A79C8" w:rsidRPr="00492786" w:rsidRDefault="002A79C8" w:rsidP="00055591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83 619,3</w:t>
            </w:r>
          </w:p>
        </w:tc>
        <w:tc>
          <w:tcPr>
            <w:tcW w:w="576" w:type="pct"/>
            <w:shd w:val="clear" w:color="auto" w:fill="auto"/>
          </w:tcPr>
          <w:p w:rsidR="002A79C8" w:rsidRPr="00492786" w:rsidRDefault="002A79C8" w:rsidP="00055591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99" w:type="pct"/>
          </w:tcPr>
          <w:p w:rsidR="002A79C8" w:rsidRPr="00492786" w:rsidRDefault="002A79C8" w:rsidP="0005559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567 595,2</w:t>
            </w:r>
          </w:p>
        </w:tc>
      </w:tr>
      <w:tr w:rsidR="002A79C8" w:rsidRPr="00492786" w:rsidTr="00310D99">
        <w:trPr>
          <w:trHeight w:val="689"/>
        </w:trPr>
        <w:tc>
          <w:tcPr>
            <w:tcW w:w="218" w:type="pct"/>
            <w:shd w:val="clear" w:color="auto" w:fill="auto"/>
          </w:tcPr>
          <w:p w:rsidR="002A79C8" w:rsidRPr="00492786" w:rsidRDefault="002A79C8" w:rsidP="0005559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390" w:type="pct"/>
            <w:shd w:val="clear" w:color="auto" w:fill="auto"/>
          </w:tcPr>
          <w:p w:rsidR="002A79C8" w:rsidRPr="00492786" w:rsidRDefault="002A79C8" w:rsidP="0005559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49278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A79C8" w:rsidRPr="00492786" w:rsidRDefault="004B73F6" w:rsidP="0005559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5 395 666,4</w:t>
            </w:r>
          </w:p>
          <w:p w:rsidR="002A79C8" w:rsidRPr="00492786" w:rsidRDefault="002A79C8" w:rsidP="0005559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A79C8" w:rsidRPr="00492786" w:rsidRDefault="002A79C8" w:rsidP="0005559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640 629,9</w:t>
            </w:r>
          </w:p>
          <w:p w:rsidR="002A79C8" w:rsidRPr="00492786" w:rsidRDefault="002A79C8" w:rsidP="00055591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2A79C8" w:rsidRPr="00492786" w:rsidRDefault="002A79C8" w:rsidP="007E1AC7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760 103,1</w:t>
            </w:r>
          </w:p>
        </w:tc>
        <w:tc>
          <w:tcPr>
            <w:tcW w:w="515" w:type="pct"/>
            <w:shd w:val="clear" w:color="auto" w:fill="auto"/>
          </w:tcPr>
          <w:p w:rsidR="002A79C8" w:rsidRPr="00492786" w:rsidRDefault="004B73F6" w:rsidP="007E1AC7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302 878,2</w:t>
            </w:r>
          </w:p>
        </w:tc>
        <w:tc>
          <w:tcPr>
            <w:tcW w:w="576" w:type="pct"/>
            <w:shd w:val="clear" w:color="auto" w:fill="auto"/>
          </w:tcPr>
          <w:p w:rsidR="002A79C8" w:rsidRPr="00492786" w:rsidRDefault="004B73F6" w:rsidP="007E1AC7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80 00</w:t>
            </w:r>
            <w:r w:rsidR="002A79C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99" w:type="pct"/>
          </w:tcPr>
          <w:p w:rsidR="002A79C8" w:rsidRPr="00492786" w:rsidRDefault="004B73F6" w:rsidP="007E1AC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3 612 055,2</w:t>
            </w:r>
          </w:p>
        </w:tc>
      </w:tr>
    </w:tbl>
    <w:p w:rsidR="00BB1334" w:rsidRPr="00492786" w:rsidRDefault="009F12C9" w:rsidP="00894C8C">
      <w:pPr>
        <w:suppressAutoHyphens/>
        <w:spacing w:line="240" w:lineRule="auto"/>
        <w:ind w:firstLine="0"/>
        <w:jc w:val="left"/>
        <w:rPr>
          <w:rFonts w:eastAsia="Calibri"/>
          <w:b/>
          <w:spacing w:val="0"/>
          <w:sz w:val="28"/>
          <w:szCs w:val="28"/>
          <w:lang w:eastAsia="en-US"/>
        </w:rPr>
      </w:pPr>
      <w:r w:rsidRPr="00492786">
        <w:rPr>
          <w:rFonts w:eastAsia="Calibri"/>
          <w:b/>
          <w:spacing w:val="0"/>
          <w:sz w:val="28"/>
          <w:szCs w:val="28"/>
          <w:lang w:eastAsia="en-US"/>
        </w:rPr>
        <w:t>»</w:t>
      </w:r>
      <w:r w:rsidR="00AD25A9" w:rsidRPr="00492786">
        <w:rPr>
          <w:rFonts w:eastAsia="Calibri"/>
          <w:b/>
          <w:spacing w:val="0"/>
          <w:sz w:val="28"/>
          <w:szCs w:val="28"/>
          <w:lang w:eastAsia="en-US"/>
        </w:rPr>
        <w:t>;</w:t>
      </w:r>
    </w:p>
    <w:p w:rsidR="00572A43" w:rsidRPr="00492786" w:rsidRDefault="00572A43" w:rsidP="00894C8C">
      <w:pPr>
        <w:suppressAutoHyphens/>
        <w:spacing w:line="240" w:lineRule="auto"/>
        <w:ind w:firstLine="0"/>
        <w:jc w:val="left"/>
        <w:rPr>
          <w:rFonts w:eastAsia="Calibri"/>
          <w:spacing w:val="0"/>
          <w:sz w:val="28"/>
          <w:szCs w:val="28"/>
          <w:lang w:eastAsia="en-US"/>
        </w:rPr>
        <w:sectPr w:rsidR="00572A43" w:rsidRPr="00492786" w:rsidSect="00894C8C">
          <w:pgSz w:w="16838" w:h="11906" w:orient="landscape"/>
          <w:pgMar w:top="1701" w:right="680" w:bottom="851" w:left="1134" w:header="709" w:footer="709" w:gutter="0"/>
          <w:cols w:space="708"/>
          <w:titlePg/>
          <w:docGrid w:linePitch="360"/>
        </w:sectPr>
      </w:pPr>
    </w:p>
    <w:p w:rsidR="00BD2712" w:rsidRDefault="00BD2712" w:rsidP="00894C8C">
      <w:pPr>
        <w:suppressAutoHyphens/>
        <w:spacing w:line="240" w:lineRule="auto"/>
        <w:ind w:firstLine="0"/>
        <w:jc w:val="left"/>
        <w:rPr>
          <w:rFonts w:eastAsia="Calibri"/>
          <w:spacing w:val="0"/>
          <w:sz w:val="28"/>
          <w:szCs w:val="28"/>
          <w:lang w:eastAsia="en-US"/>
        </w:rPr>
      </w:pPr>
    </w:p>
    <w:p w:rsidR="007D6829" w:rsidRDefault="007D6829" w:rsidP="007D6829">
      <w:pPr>
        <w:suppressAutoHyphens/>
        <w:spacing w:line="240" w:lineRule="auto"/>
        <w:ind w:firstLine="708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3.8.</w:t>
      </w:r>
      <w:r w:rsidRPr="00AC3CE8">
        <w:rPr>
          <w:rFonts w:eastAsia="Calibri"/>
          <w:spacing w:val="0"/>
          <w:sz w:val="28"/>
          <w:szCs w:val="28"/>
          <w:lang w:eastAsia="en-US"/>
        </w:rPr>
        <w:t xml:space="preserve"> </w:t>
      </w:r>
      <w:r>
        <w:rPr>
          <w:rFonts w:eastAsia="Calibri"/>
          <w:spacing w:val="0"/>
          <w:sz w:val="28"/>
          <w:szCs w:val="28"/>
          <w:lang w:eastAsia="en-US"/>
        </w:rPr>
        <w:t>в приложение 6 к Программе:</w:t>
      </w:r>
    </w:p>
    <w:p w:rsidR="007D6829" w:rsidRDefault="007D6829" w:rsidP="007D6829">
      <w:pPr>
        <w:suppressAutoHyphens/>
        <w:spacing w:line="240" w:lineRule="auto"/>
        <w:ind w:firstLine="0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ab/>
        <w:t>3.8.1.</w:t>
      </w:r>
      <w:r w:rsidRPr="00AC3CE8">
        <w:rPr>
          <w:rFonts w:eastAsia="Calibri"/>
          <w:spacing w:val="0"/>
          <w:sz w:val="28"/>
          <w:szCs w:val="28"/>
          <w:lang w:eastAsia="en-US"/>
        </w:rPr>
        <w:t xml:space="preserve"> </w:t>
      </w:r>
      <w:r>
        <w:rPr>
          <w:rFonts w:eastAsia="Calibri"/>
          <w:spacing w:val="0"/>
          <w:sz w:val="28"/>
          <w:szCs w:val="28"/>
          <w:lang w:eastAsia="en-US"/>
        </w:rPr>
        <w:t>в абзаце первом</w:t>
      </w:r>
      <w:r w:rsidRPr="00AC3CE8">
        <w:rPr>
          <w:rFonts w:eastAsia="Calibri"/>
          <w:spacing w:val="0"/>
          <w:sz w:val="28"/>
          <w:szCs w:val="28"/>
          <w:lang w:eastAsia="en-US"/>
        </w:rPr>
        <w:t xml:space="preserve"> </w:t>
      </w:r>
      <w:r>
        <w:rPr>
          <w:rFonts w:eastAsia="Calibri"/>
          <w:spacing w:val="0"/>
          <w:sz w:val="28"/>
          <w:szCs w:val="28"/>
          <w:lang w:eastAsia="en-US"/>
        </w:rPr>
        <w:t>слова «осуществляется планово-экономическим управлением администрации города» заменить словами «осуществляется разработчиками Программы».</w:t>
      </w:r>
    </w:p>
    <w:p w:rsidR="007D6829" w:rsidRPr="00AD25A9" w:rsidRDefault="007D6829" w:rsidP="007D6829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rFonts w:eastAsia="Calibri"/>
          <w:spacing w:val="0"/>
          <w:sz w:val="28"/>
          <w:szCs w:val="28"/>
          <w:lang w:eastAsia="en-US"/>
        </w:rPr>
        <w:tab/>
        <w:t>3.8.2. в абзаце втором цифры «01.06.2026» заменить на «01.06.2030».</w:t>
      </w:r>
    </w:p>
    <w:p w:rsidR="007D6829" w:rsidRPr="00AD25A9" w:rsidRDefault="007D6829" w:rsidP="007D6829">
      <w:pPr>
        <w:suppressAutoHyphens/>
        <w:spacing w:line="240" w:lineRule="auto"/>
        <w:ind w:firstLine="0"/>
        <w:rPr>
          <w:sz w:val="28"/>
          <w:szCs w:val="28"/>
        </w:rPr>
      </w:pPr>
    </w:p>
    <w:p w:rsidR="00AD25A9" w:rsidRPr="00AD25A9" w:rsidRDefault="00AD25A9" w:rsidP="00742919">
      <w:pPr>
        <w:suppressAutoHyphens/>
        <w:spacing w:line="240" w:lineRule="auto"/>
        <w:ind w:firstLine="0"/>
        <w:rPr>
          <w:sz w:val="28"/>
          <w:szCs w:val="28"/>
        </w:rPr>
      </w:pPr>
    </w:p>
    <w:sectPr w:rsidR="00AD25A9" w:rsidRPr="00AD25A9" w:rsidSect="00572A43"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4E1" w:rsidRDefault="00CC74E1" w:rsidP="007A5ACA">
      <w:pPr>
        <w:spacing w:after="0" w:line="240" w:lineRule="auto"/>
      </w:pPr>
      <w:r>
        <w:separator/>
      </w:r>
    </w:p>
  </w:endnote>
  <w:endnote w:type="continuationSeparator" w:id="0">
    <w:p w:rsidR="00CC74E1" w:rsidRDefault="00CC74E1" w:rsidP="007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4E1" w:rsidRDefault="00AC2FFD">
    <w:pPr>
      <w:pStyle w:val="a7"/>
      <w:jc w:val="right"/>
    </w:pPr>
    <w:r>
      <w:fldChar w:fldCharType="begin"/>
    </w:r>
    <w:r w:rsidR="00CC74E1">
      <w:instrText xml:space="preserve"> PAGE   \* MERGEFORMAT </w:instrText>
    </w:r>
    <w:r>
      <w:fldChar w:fldCharType="separate"/>
    </w:r>
    <w:r w:rsidR="006A7563">
      <w:rPr>
        <w:noProof/>
      </w:rPr>
      <w:t>16</w:t>
    </w:r>
    <w:r>
      <w:rPr>
        <w:noProof/>
      </w:rPr>
      <w:fldChar w:fldCharType="end"/>
    </w:r>
  </w:p>
  <w:p w:rsidR="00CC74E1" w:rsidRDefault="00CC74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4E1" w:rsidRDefault="00CC74E1">
    <w:pPr>
      <w:pStyle w:val="a7"/>
      <w:jc w:val="right"/>
    </w:pPr>
  </w:p>
  <w:p w:rsidR="00CC74E1" w:rsidRDefault="00CC74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4E1" w:rsidRDefault="00CC74E1" w:rsidP="007A5ACA">
      <w:pPr>
        <w:spacing w:after="0" w:line="240" w:lineRule="auto"/>
      </w:pPr>
      <w:r>
        <w:separator/>
      </w:r>
    </w:p>
  </w:footnote>
  <w:footnote w:type="continuationSeparator" w:id="0">
    <w:p w:rsidR="00CC74E1" w:rsidRDefault="00CC74E1" w:rsidP="007A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1C01"/>
    <w:multiLevelType w:val="hybridMultilevel"/>
    <w:tmpl w:val="742645BC"/>
    <w:lvl w:ilvl="0" w:tplc="B08EE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456109"/>
    <w:multiLevelType w:val="hybridMultilevel"/>
    <w:tmpl w:val="D98C8438"/>
    <w:lvl w:ilvl="0" w:tplc="0CF8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18652D"/>
    <w:multiLevelType w:val="hybridMultilevel"/>
    <w:tmpl w:val="DF2E76BA"/>
    <w:lvl w:ilvl="0" w:tplc="6028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8217">
    <w:abstractNumId w:val="2"/>
  </w:num>
  <w:num w:numId="2" w16cid:durableId="689457520">
    <w:abstractNumId w:val="0"/>
  </w:num>
  <w:num w:numId="3" w16cid:durableId="190286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74"/>
    <w:rsid w:val="00001DBF"/>
    <w:rsid w:val="00001DE4"/>
    <w:rsid w:val="000033E4"/>
    <w:rsid w:val="00005AB6"/>
    <w:rsid w:val="00012095"/>
    <w:rsid w:val="000175BA"/>
    <w:rsid w:val="0002088C"/>
    <w:rsid w:val="00021BD3"/>
    <w:rsid w:val="00022C1F"/>
    <w:rsid w:val="00023D6F"/>
    <w:rsid w:val="000265F0"/>
    <w:rsid w:val="00026F90"/>
    <w:rsid w:val="00027B9F"/>
    <w:rsid w:val="00031520"/>
    <w:rsid w:val="0003377D"/>
    <w:rsid w:val="000338D2"/>
    <w:rsid w:val="00037040"/>
    <w:rsid w:val="00037F98"/>
    <w:rsid w:val="00045A82"/>
    <w:rsid w:val="000468D9"/>
    <w:rsid w:val="00046EC1"/>
    <w:rsid w:val="00050112"/>
    <w:rsid w:val="00054F99"/>
    <w:rsid w:val="00055591"/>
    <w:rsid w:val="000555E8"/>
    <w:rsid w:val="00056942"/>
    <w:rsid w:val="00057AE4"/>
    <w:rsid w:val="00063ADB"/>
    <w:rsid w:val="00065A41"/>
    <w:rsid w:val="00067C82"/>
    <w:rsid w:val="000737E3"/>
    <w:rsid w:val="00075BE6"/>
    <w:rsid w:val="00076208"/>
    <w:rsid w:val="0008314D"/>
    <w:rsid w:val="000839B1"/>
    <w:rsid w:val="00084D4E"/>
    <w:rsid w:val="00086593"/>
    <w:rsid w:val="0008752A"/>
    <w:rsid w:val="00090959"/>
    <w:rsid w:val="000926C1"/>
    <w:rsid w:val="0009321D"/>
    <w:rsid w:val="00093EA9"/>
    <w:rsid w:val="00094455"/>
    <w:rsid w:val="000952DD"/>
    <w:rsid w:val="00095BAB"/>
    <w:rsid w:val="00097162"/>
    <w:rsid w:val="000A0398"/>
    <w:rsid w:val="000A2A07"/>
    <w:rsid w:val="000A567C"/>
    <w:rsid w:val="000A637A"/>
    <w:rsid w:val="000A7296"/>
    <w:rsid w:val="000B00FE"/>
    <w:rsid w:val="000B09EC"/>
    <w:rsid w:val="000B1C70"/>
    <w:rsid w:val="000B34C4"/>
    <w:rsid w:val="000B3595"/>
    <w:rsid w:val="000B38F2"/>
    <w:rsid w:val="000C0FC3"/>
    <w:rsid w:val="000C28C8"/>
    <w:rsid w:val="000C42FF"/>
    <w:rsid w:val="000D1D66"/>
    <w:rsid w:val="000D1EBB"/>
    <w:rsid w:val="000D5884"/>
    <w:rsid w:val="000E1E37"/>
    <w:rsid w:val="000E322B"/>
    <w:rsid w:val="000E592F"/>
    <w:rsid w:val="000E5A7F"/>
    <w:rsid w:val="000E5B4F"/>
    <w:rsid w:val="000E5F15"/>
    <w:rsid w:val="000E616F"/>
    <w:rsid w:val="000E6A9A"/>
    <w:rsid w:val="000E7A8F"/>
    <w:rsid w:val="000F05B9"/>
    <w:rsid w:val="000F0619"/>
    <w:rsid w:val="000F213C"/>
    <w:rsid w:val="000F2184"/>
    <w:rsid w:val="000F355C"/>
    <w:rsid w:val="000F3F8E"/>
    <w:rsid w:val="000F4495"/>
    <w:rsid w:val="000F4721"/>
    <w:rsid w:val="000F554B"/>
    <w:rsid w:val="00101347"/>
    <w:rsid w:val="001024D4"/>
    <w:rsid w:val="00103020"/>
    <w:rsid w:val="00103AE9"/>
    <w:rsid w:val="00106F3A"/>
    <w:rsid w:val="00110E8A"/>
    <w:rsid w:val="001129DE"/>
    <w:rsid w:val="001131F0"/>
    <w:rsid w:val="001147DE"/>
    <w:rsid w:val="00114CAC"/>
    <w:rsid w:val="00114CCD"/>
    <w:rsid w:val="0011565B"/>
    <w:rsid w:val="001167D3"/>
    <w:rsid w:val="00116C30"/>
    <w:rsid w:val="001171E8"/>
    <w:rsid w:val="0012107D"/>
    <w:rsid w:val="001224C5"/>
    <w:rsid w:val="0012331A"/>
    <w:rsid w:val="00126D0B"/>
    <w:rsid w:val="001313E5"/>
    <w:rsid w:val="001317E6"/>
    <w:rsid w:val="00131BE0"/>
    <w:rsid w:val="00132726"/>
    <w:rsid w:val="00133E37"/>
    <w:rsid w:val="00135294"/>
    <w:rsid w:val="0013564D"/>
    <w:rsid w:val="00135DEC"/>
    <w:rsid w:val="00140257"/>
    <w:rsid w:val="00142B7D"/>
    <w:rsid w:val="0014464D"/>
    <w:rsid w:val="00144788"/>
    <w:rsid w:val="00145759"/>
    <w:rsid w:val="00145E8A"/>
    <w:rsid w:val="001503F6"/>
    <w:rsid w:val="00151B2E"/>
    <w:rsid w:val="00153014"/>
    <w:rsid w:val="00153DFA"/>
    <w:rsid w:val="00156656"/>
    <w:rsid w:val="001571B7"/>
    <w:rsid w:val="001603A5"/>
    <w:rsid w:val="0016063E"/>
    <w:rsid w:val="00163D9B"/>
    <w:rsid w:val="00164314"/>
    <w:rsid w:val="001660D4"/>
    <w:rsid w:val="00166C10"/>
    <w:rsid w:val="0016740B"/>
    <w:rsid w:val="00177396"/>
    <w:rsid w:val="00177AB3"/>
    <w:rsid w:val="00177B9E"/>
    <w:rsid w:val="00181490"/>
    <w:rsid w:val="001967AA"/>
    <w:rsid w:val="001A395F"/>
    <w:rsid w:val="001A40CF"/>
    <w:rsid w:val="001A502C"/>
    <w:rsid w:val="001A5757"/>
    <w:rsid w:val="001B1886"/>
    <w:rsid w:val="001B2B39"/>
    <w:rsid w:val="001B3EF9"/>
    <w:rsid w:val="001B528D"/>
    <w:rsid w:val="001B723A"/>
    <w:rsid w:val="001C10D2"/>
    <w:rsid w:val="001C115F"/>
    <w:rsid w:val="001C5F43"/>
    <w:rsid w:val="001C7AA1"/>
    <w:rsid w:val="001C7E91"/>
    <w:rsid w:val="001D0E52"/>
    <w:rsid w:val="001D2750"/>
    <w:rsid w:val="001D2D75"/>
    <w:rsid w:val="001D2FC4"/>
    <w:rsid w:val="001D32F9"/>
    <w:rsid w:val="001D6117"/>
    <w:rsid w:val="001D7099"/>
    <w:rsid w:val="001D7952"/>
    <w:rsid w:val="001E04F0"/>
    <w:rsid w:val="001E1894"/>
    <w:rsid w:val="001E792B"/>
    <w:rsid w:val="001F0092"/>
    <w:rsid w:val="001F12EC"/>
    <w:rsid w:val="00200A60"/>
    <w:rsid w:val="00203C8C"/>
    <w:rsid w:val="002040E4"/>
    <w:rsid w:val="0020423B"/>
    <w:rsid w:val="002076E4"/>
    <w:rsid w:val="00207E23"/>
    <w:rsid w:val="00211A2C"/>
    <w:rsid w:val="002135B4"/>
    <w:rsid w:val="00213CAB"/>
    <w:rsid w:val="00215F09"/>
    <w:rsid w:val="00217355"/>
    <w:rsid w:val="00220F1E"/>
    <w:rsid w:val="002215D4"/>
    <w:rsid w:val="00222158"/>
    <w:rsid w:val="00222F32"/>
    <w:rsid w:val="00223627"/>
    <w:rsid w:val="002248F1"/>
    <w:rsid w:val="002275D6"/>
    <w:rsid w:val="00230678"/>
    <w:rsid w:val="0023674C"/>
    <w:rsid w:val="00241BE5"/>
    <w:rsid w:val="002447A6"/>
    <w:rsid w:val="002448B4"/>
    <w:rsid w:val="0024620F"/>
    <w:rsid w:val="00246EFC"/>
    <w:rsid w:val="00250D24"/>
    <w:rsid w:val="0025108C"/>
    <w:rsid w:val="00251D91"/>
    <w:rsid w:val="00255816"/>
    <w:rsid w:val="00257165"/>
    <w:rsid w:val="00257782"/>
    <w:rsid w:val="00264F1A"/>
    <w:rsid w:val="00272A8F"/>
    <w:rsid w:val="00273BC8"/>
    <w:rsid w:val="0027546D"/>
    <w:rsid w:val="00276E6B"/>
    <w:rsid w:val="002775C1"/>
    <w:rsid w:val="0028081B"/>
    <w:rsid w:val="00280EBA"/>
    <w:rsid w:val="0028297E"/>
    <w:rsid w:val="00285E54"/>
    <w:rsid w:val="00287F2B"/>
    <w:rsid w:val="002923AA"/>
    <w:rsid w:val="002A10E2"/>
    <w:rsid w:val="002A2FD0"/>
    <w:rsid w:val="002A4FD6"/>
    <w:rsid w:val="002A6047"/>
    <w:rsid w:val="002A79C8"/>
    <w:rsid w:val="002A7BDC"/>
    <w:rsid w:val="002B336E"/>
    <w:rsid w:val="002B47C6"/>
    <w:rsid w:val="002C0122"/>
    <w:rsid w:val="002C0216"/>
    <w:rsid w:val="002C1F20"/>
    <w:rsid w:val="002C364B"/>
    <w:rsid w:val="002C5090"/>
    <w:rsid w:val="002C58C4"/>
    <w:rsid w:val="002C684B"/>
    <w:rsid w:val="002C6914"/>
    <w:rsid w:val="002D01EC"/>
    <w:rsid w:val="002D0C1B"/>
    <w:rsid w:val="002D2BC9"/>
    <w:rsid w:val="002E073F"/>
    <w:rsid w:val="002E2501"/>
    <w:rsid w:val="002E3F74"/>
    <w:rsid w:val="002E4994"/>
    <w:rsid w:val="002E62E5"/>
    <w:rsid w:val="002E68B9"/>
    <w:rsid w:val="002E77AA"/>
    <w:rsid w:val="002F125B"/>
    <w:rsid w:val="002F5619"/>
    <w:rsid w:val="002F5A4D"/>
    <w:rsid w:val="002F65CD"/>
    <w:rsid w:val="003010EA"/>
    <w:rsid w:val="00303419"/>
    <w:rsid w:val="00303D55"/>
    <w:rsid w:val="003105C4"/>
    <w:rsid w:val="00310D99"/>
    <w:rsid w:val="00310FD6"/>
    <w:rsid w:val="0031428B"/>
    <w:rsid w:val="003151C6"/>
    <w:rsid w:val="00315551"/>
    <w:rsid w:val="00316B9E"/>
    <w:rsid w:val="00316D82"/>
    <w:rsid w:val="00321A5B"/>
    <w:rsid w:val="00324383"/>
    <w:rsid w:val="00326C0D"/>
    <w:rsid w:val="0033175D"/>
    <w:rsid w:val="00336CC4"/>
    <w:rsid w:val="00336D40"/>
    <w:rsid w:val="00343742"/>
    <w:rsid w:val="0034588D"/>
    <w:rsid w:val="00351C71"/>
    <w:rsid w:val="00352E6E"/>
    <w:rsid w:val="003539A6"/>
    <w:rsid w:val="0035448D"/>
    <w:rsid w:val="00355BF4"/>
    <w:rsid w:val="00356F33"/>
    <w:rsid w:val="00361D09"/>
    <w:rsid w:val="003622F1"/>
    <w:rsid w:val="00362FAD"/>
    <w:rsid w:val="00363741"/>
    <w:rsid w:val="003658C7"/>
    <w:rsid w:val="0037067B"/>
    <w:rsid w:val="00371527"/>
    <w:rsid w:val="00373A3B"/>
    <w:rsid w:val="003742C9"/>
    <w:rsid w:val="003746B6"/>
    <w:rsid w:val="0038017F"/>
    <w:rsid w:val="00384109"/>
    <w:rsid w:val="00385A1E"/>
    <w:rsid w:val="00386413"/>
    <w:rsid w:val="00387E74"/>
    <w:rsid w:val="00390BCD"/>
    <w:rsid w:val="00392776"/>
    <w:rsid w:val="003929C5"/>
    <w:rsid w:val="003958B1"/>
    <w:rsid w:val="00396356"/>
    <w:rsid w:val="003A0A1F"/>
    <w:rsid w:val="003A1098"/>
    <w:rsid w:val="003A21B0"/>
    <w:rsid w:val="003A3035"/>
    <w:rsid w:val="003A413F"/>
    <w:rsid w:val="003B0E02"/>
    <w:rsid w:val="003B1755"/>
    <w:rsid w:val="003B2605"/>
    <w:rsid w:val="003B5AB8"/>
    <w:rsid w:val="003B5B70"/>
    <w:rsid w:val="003B7160"/>
    <w:rsid w:val="003C20D2"/>
    <w:rsid w:val="003C52F7"/>
    <w:rsid w:val="003D0B16"/>
    <w:rsid w:val="003D7A6B"/>
    <w:rsid w:val="003E1DBD"/>
    <w:rsid w:val="003E277C"/>
    <w:rsid w:val="003E2E4C"/>
    <w:rsid w:val="003E3252"/>
    <w:rsid w:val="003E7305"/>
    <w:rsid w:val="003F0F39"/>
    <w:rsid w:val="003F4254"/>
    <w:rsid w:val="003F462D"/>
    <w:rsid w:val="003F5940"/>
    <w:rsid w:val="003F791C"/>
    <w:rsid w:val="00401FA7"/>
    <w:rsid w:val="004029DD"/>
    <w:rsid w:val="004040B1"/>
    <w:rsid w:val="0040584E"/>
    <w:rsid w:val="00406E8A"/>
    <w:rsid w:val="004110A4"/>
    <w:rsid w:val="004132A4"/>
    <w:rsid w:val="004153DD"/>
    <w:rsid w:val="00415970"/>
    <w:rsid w:val="004170CE"/>
    <w:rsid w:val="004176C7"/>
    <w:rsid w:val="004205B6"/>
    <w:rsid w:val="00420A74"/>
    <w:rsid w:val="00420FEF"/>
    <w:rsid w:val="004212AC"/>
    <w:rsid w:val="004304C2"/>
    <w:rsid w:val="00433279"/>
    <w:rsid w:val="00437D3A"/>
    <w:rsid w:val="004410AF"/>
    <w:rsid w:val="00441B61"/>
    <w:rsid w:val="004463BF"/>
    <w:rsid w:val="00447685"/>
    <w:rsid w:val="004520C8"/>
    <w:rsid w:val="00452A0D"/>
    <w:rsid w:val="00452AA2"/>
    <w:rsid w:val="00454157"/>
    <w:rsid w:val="0045423B"/>
    <w:rsid w:val="004625C6"/>
    <w:rsid w:val="00462968"/>
    <w:rsid w:val="004647F8"/>
    <w:rsid w:val="00465F98"/>
    <w:rsid w:val="00474F1C"/>
    <w:rsid w:val="00474F54"/>
    <w:rsid w:val="00476C18"/>
    <w:rsid w:val="00476D02"/>
    <w:rsid w:val="00477404"/>
    <w:rsid w:val="0048215A"/>
    <w:rsid w:val="0048341B"/>
    <w:rsid w:val="004847F3"/>
    <w:rsid w:val="00485CC0"/>
    <w:rsid w:val="00492412"/>
    <w:rsid w:val="00492786"/>
    <w:rsid w:val="00492F13"/>
    <w:rsid w:val="00494537"/>
    <w:rsid w:val="004959D9"/>
    <w:rsid w:val="004A0467"/>
    <w:rsid w:val="004A1816"/>
    <w:rsid w:val="004A2B47"/>
    <w:rsid w:val="004A4879"/>
    <w:rsid w:val="004A6337"/>
    <w:rsid w:val="004B19BA"/>
    <w:rsid w:val="004B3212"/>
    <w:rsid w:val="004B3C7A"/>
    <w:rsid w:val="004B70AF"/>
    <w:rsid w:val="004B73F6"/>
    <w:rsid w:val="004C073D"/>
    <w:rsid w:val="004C384D"/>
    <w:rsid w:val="004C5AB5"/>
    <w:rsid w:val="004C69AC"/>
    <w:rsid w:val="004C7865"/>
    <w:rsid w:val="004D2E4C"/>
    <w:rsid w:val="004D4097"/>
    <w:rsid w:val="004D4F1F"/>
    <w:rsid w:val="004D4F52"/>
    <w:rsid w:val="004D6A78"/>
    <w:rsid w:val="004D759C"/>
    <w:rsid w:val="004E2F5F"/>
    <w:rsid w:val="004E3166"/>
    <w:rsid w:val="004E434A"/>
    <w:rsid w:val="004E5D4E"/>
    <w:rsid w:val="004E63CB"/>
    <w:rsid w:val="004E701E"/>
    <w:rsid w:val="004E7936"/>
    <w:rsid w:val="004F0227"/>
    <w:rsid w:val="004F1577"/>
    <w:rsid w:val="004F66E1"/>
    <w:rsid w:val="004F6B03"/>
    <w:rsid w:val="005022EB"/>
    <w:rsid w:val="005026BB"/>
    <w:rsid w:val="0050539D"/>
    <w:rsid w:val="00507581"/>
    <w:rsid w:val="00511A7C"/>
    <w:rsid w:val="00511FE6"/>
    <w:rsid w:val="00512905"/>
    <w:rsid w:val="005136CD"/>
    <w:rsid w:val="00516FD7"/>
    <w:rsid w:val="005278BA"/>
    <w:rsid w:val="00527936"/>
    <w:rsid w:val="00530C3F"/>
    <w:rsid w:val="005319BD"/>
    <w:rsid w:val="0053511A"/>
    <w:rsid w:val="00535413"/>
    <w:rsid w:val="00536C50"/>
    <w:rsid w:val="005429AA"/>
    <w:rsid w:val="00543D77"/>
    <w:rsid w:val="00546034"/>
    <w:rsid w:val="0054657F"/>
    <w:rsid w:val="00546ECC"/>
    <w:rsid w:val="00546ED7"/>
    <w:rsid w:val="00550E62"/>
    <w:rsid w:val="0055260C"/>
    <w:rsid w:val="005538F4"/>
    <w:rsid w:val="00555E02"/>
    <w:rsid w:val="00560CD1"/>
    <w:rsid w:val="005647AC"/>
    <w:rsid w:val="00565391"/>
    <w:rsid w:val="00565DA7"/>
    <w:rsid w:val="00571451"/>
    <w:rsid w:val="00572228"/>
    <w:rsid w:val="00572A43"/>
    <w:rsid w:val="005732A7"/>
    <w:rsid w:val="00575F7D"/>
    <w:rsid w:val="00580611"/>
    <w:rsid w:val="005830CD"/>
    <w:rsid w:val="00590DDB"/>
    <w:rsid w:val="005913E4"/>
    <w:rsid w:val="00591A73"/>
    <w:rsid w:val="005923D7"/>
    <w:rsid w:val="0059670F"/>
    <w:rsid w:val="00596A83"/>
    <w:rsid w:val="00596FAC"/>
    <w:rsid w:val="00597F62"/>
    <w:rsid w:val="005A33D3"/>
    <w:rsid w:val="005A36A7"/>
    <w:rsid w:val="005A47BF"/>
    <w:rsid w:val="005A691F"/>
    <w:rsid w:val="005A78C8"/>
    <w:rsid w:val="005B22A6"/>
    <w:rsid w:val="005B2317"/>
    <w:rsid w:val="005B6AE4"/>
    <w:rsid w:val="005C4259"/>
    <w:rsid w:val="005C5B3F"/>
    <w:rsid w:val="005C7841"/>
    <w:rsid w:val="005D0DA2"/>
    <w:rsid w:val="005D2B63"/>
    <w:rsid w:val="005D39C1"/>
    <w:rsid w:val="005E29A7"/>
    <w:rsid w:val="005E40BF"/>
    <w:rsid w:val="005E4680"/>
    <w:rsid w:val="005F3F17"/>
    <w:rsid w:val="005F4F00"/>
    <w:rsid w:val="005F5A45"/>
    <w:rsid w:val="005F6A27"/>
    <w:rsid w:val="005F6C89"/>
    <w:rsid w:val="005F7167"/>
    <w:rsid w:val="00602D4F"/>
    <w:rsid w:val="00603FFD"/>
    <w:rsid w:val="00611E01"/>
    <w:rsid w:val="00612431"/>
    <w:rsid w:val="00614014"/>
    <w:rsid w:val="00615DC5"/>
    <w:rsid w:val="006212DD"/>
    <w:rsid w:val="00623DBD"/>
    <w:rsid w:val="00623E88"/>
    <w:rsid w:val="00624EAF"/>
    <w:rsid w:val="00626E58"/>
    <w:rsid w:val="006303B6"/>
    <w:rsid w:val="00634E4E"/>
    <w:rsid w:val="00637627"/>
    <w:rsid w:val="006410E6"/>
    <w:rsid w:val="00641CC9"/>
    <w:rsid w:val="006423F8"/>
    <w:rsid w:val="006431F2"/>
    <w:rsid w:val="0064459F"/>
    <w:rsid w:val="006445E9"/>
    <w:rsid w:val="006449C2"/>
    <w:rsid w:val="00645ED3"/>
    <w:rsid w:val="00646DBE"/>
    <w:rsid w:val="0065149B"/>
    <w:rsid w:val="00656426"/>
    <w:rsid w:val="006605E2"/>
    <w:rsid w:val="006633C1"/>
    <w:rsid w:val="00663D3F"/>
    <w:rsid w:val="00664E30"/>
    <w:rsid w:val="0067000D"/>
    <w:rsid w:val="00670175"/>
    <w:rsid w:val="006723D8"/>
    <w:rsid w:val="00674DDC"/>
    <w:rsid w:val="00675E4D"/>
    <w:rsid w:val="0067672B"/>
    <w:rsid w:val="00677D2B"/>
    <w:rsid w:val="00680C49"/>
    <w:rsid w:val="006841B1"/>
    <w:rsid w:val="00685637"/>
    <w:rsid w:val="006862AE"/>
    <w:rsid w:val="00687AC1"/>
    <w:rsid w:val="00692565"/>
    <w:rsid w:val="006A13F7"/>
    <w:rsid w:val="006A18F6"/>
    <w:rsid w:val="006A28DD"/>
    <w:rsid w:val="006A2BBA"/>
    <w:rsid w:val="006A37FA"/>
    <w:rsid w:val="006A44D2"/>
    <w:rsid w:val="006A48CE"/>
    <w:rsid w:val="006A4C05"/>
    <w:rsid w:val="006A7563"/>
    <w:rsid w:val="006B06AF"/>
    <w:rsid w:val="006B0F1B"/>
    <w:rsid w:val="006B101D"/>
    <w:rsid w:val="006B37F5"/>
    <w:rsid w:val="006C2C08"/>
    <w:rsid w:val="006C6C3C"/>
    <w:rsid w:val="006C72C3"/>
    <w:rsid w:val="006D0D90"/>
    <w:rsid w:val="006D370D"/>
    <w:rsid w:val="006D39DE"/>
    <w:rsid w:val="006D4ABB"/>
    <w:rsid w:val="006D5CEE"/>
    <w:rsid w:val="006E0AFA"/>
    <w:rsid w:val="006E1079"/>
    <w:rsid w:val="006E162F"/>
    <w:rsid w:val="006E304B"/>
    <w:rsid w:val="006E61F7"/>
    <w:rsid w:val="006F0D0D"/>
    <w:rsid w:val="006F11F1"/>
    <w:rsid w:val="006F3CEC"/>
    <w:rsid w:val="006F4EB3"/>
    <w:rsid w:val="006F6BBA"/>
    <w:rsid w:val="00700B58"/>
    <w:rsid w:val="00705BA0"/>
    <w:rsid w:val="00706815"/>
    <w:rsid w:val="007121EA"/>
    <w:rsid w:val="0071404C"/>
    <w:rsid w:val="007165BB"/>
    <w:rsid w:val="0072506A"/>
    <w:rsid w:val="00727633"/>
    <w:rsid w:val="0073048F"/>
    <w:rsid w:val="007309C1"/>
    <w:rsid w:val="007407A1"/>
    <w:rsid w:val="00740E52"/>
    <w:rsid w:val="00742919"/>
    <w:rsid w:val="0074722B"/>
    <w:rsid w:val="00747F55"/>
    <w:rsid w:val="00751F70"/>
    <w:rsid w:val="007542E4"/>
    <w:rsid w:val="00774F6C"/>
    <w:rsid w:val="00776DD5"/>
    <w:rsid w:val="00781590"/>
    <w:rsid w:val="007828A3"/>
    <w:rsid w:val="00784F84"/>
    <w:rsid w:val="00785DB0"/>
    <w:rsid w:val="00791124"/>
    <w:rsid w:val="00793F51"/>
    <w:rsid w:val="00794261"/>
    <w:rsid w:val="00794393"/>
    <w:rsid w:val="00796362"/>
    <w:rsid w:val="00797CB9"/>
    <w:rsid w:val="007A1576"/>
    <w:rsid w:val="007A46ED"/>
    <w:rsid w:val="007A5ACA"/>
    <w:rsid w:val="007A5CB6"/>
    <w:rsid w:val="007A6EDD"/>
    <w:rsid w:val="007A700C"/>
    <w:rsid w:val="007B14C4"/>
    <w:rsid w:val="007B17C4"/>
    <w:rsid w:val="007B3468"/>
    <w:rsid w:val="007B3819"/>
    <w:rsid w:val="007B3A71"/>
    <w:rsid w:val="007B3F48"/>
    <w:rsid w:val="007B4C00"/>
    <w:rsid w:val="007B5233"/>
    <w:rsid w:val="007B57BC"/>
    <w:rsid w:val="007C0668"/>
    <w:rsid w:val="007C1E79"/>
    <w:rsid w:val="007C442B"/>
    <w:rsid w:val="007C5FC1"/>
    <w:rsid w:val="007D0C71"/>
    <w:rsid w:val="007D125C"/>
    <w:rsid w:val="007D1F4C"/>
    <w:rsid w:val="007D5C1C"/>
    <w:rsid w:val="007D6829"/>
    <w:rsid w:val="007D6B07"/>
    <w:rsid w:val="007D70BF"/>
    <w:rsid w:val="007D7CC1"/>
    <w:rsid w:val="007E1AC7"/>
    <w:rsid w:val="007E7F71"/>
    <w:rsid w:val="007F33FF"/>
    <w:rsid w:val="007F60A0"/>
    <w:rsid w:val="007F747D"/>
    <w:rsid w:val="008056D4"/>
    <w:rsid w:val="008068E5"/>
    <w:rsid w:val="00810836"/>
    <w:rsid w:val="00810988"/>
    <w:rsid w:val="00810EE5"/>
    <w:rsid w:val="008118CF"/>
    <w:rsid w:val="00815055"/>
    <w:rsid w:val="008156BE"/>
    <w:rsid w:val="00820E38"/>
    <w:rsid w:val="00820F1A"/>
    <w:rsid w:val="00823661"/>
    <w:rsid w:val="0082470C"/>
    <w:rsid w:val="00826787"/>
    <w:rsid w:val="00830966"/>
    <w:rsid w:val="00834B61"/>
    <w:rsid w:val="00837B2F"/>
    <w:rsid w:val="008458B8"/>
    <w:rsid w:val="00845B59"/>
    <w:rsid w:val="008467B1"/>
    <w:rsid w:val="00846B0B"/>
    <w:rsid w:val="0084750A"/>
    <w:rsid w:val="00850370"/>
    <w:rsid w:val="00852016"/>
    <w:rsid w:val="00853327"/>
    <w:rsid w:val="00857282"/>
    <w:rsid w:val="00857DF5"/>
    <w:rsid w:val="0086138C"/>
    <w:rsid w:val="008631B1"/>
    <w:rsid w:val="00863934"/>
    <w:rsid w:val="00864402"/>
    <w:rsid w:val="00864FD5"/>
    <w:rsid w:val="00866A1A"/>
    <w:rsid w:val="0086768F"/>
    <w:rsid w:val="0086793B"/>
    <w:rsid w:val="00875929"/>
    <w:rsid w:val="00881A8D"/>
    <w:rsid w:val="00882FDD"/>
    <w:rsid w:val="0088408A"/>
    <w:rsid w:val="00885C05"/>
    <w:rsid w:val="00893811"/>
    <w:rsid w:val="00893F61"/>
    <w:rsid w:val="00894C8C"/>
    <w:rsid w:val="0089528B"/>
    <w:rsid w:val="00896C3D"/>
    <w:rsid w:val="008A0C23"/>
    <w:rsid w:val="008A32EC"/>
    <w:rsid w:val="008A4189"/>
    <w:rsid w:val="008A423F"/>
    <w:rsid w:val="008A593B"/>
    <w:rsid w:val="008B1D92"/>
    <w:rsid w:val="008B2CD1"/>
    <w:rsid w:val="008B7FA3"/>
    <w:rsid w:val="008C0ABC"/>
    <w:rsid w:val="008C1509"/>
    <w:rsid w:val="008C16AD"/>
    <w:rsid w:val="008C2AE5"/>
    <w:rsid w:val="008C7C16"/>
    <w:rsid w:val="008D0F8F"/>
    <w:rsid w:val="008D35ED"/>
    <w:rsid w:val="008D5A36"/>
    <w:rsid w:val="008D6725"/>
    <w:rsid w:val="008E4705"/>
    <w:rsid w:val="008E6395"/>
    <w:rsid w:val="008E6E85"/>
    <w:rsid w:val="008E7EC9"/>
    <w:rsid w:val="008F0964"/>
    <w:rsid w:val="008F0A3E"/>
    <w:rsid w:val="008F0AD2"/>
    <w:rsid w:val="008F0D8B"/>
    <w:rsid w:val="008F1115"/>
    <w:rsid w:val="008F1D7B"/>
    <w:rsid w:val="008F2973"/>
    <w:rsid w:val="008F41C6"/>
    <w:rsid w:val="008F4399"/>
    <w:rsid w:val="008F5638"/>
    <w:rsid w:val="008F7AA2"/>
    <w:rsid w:val="009008FD"/>
    <w:rsid w:val="009042A5"/>
    <w:rsid w:val="00906044"/>
    <w:rsid w:val="00906B5F"/>
    <w:rsid w:val="00906B87"/>
    <w:rsid w:val="0090749B"/>
    <w:rsid w:val="00910D5B"/>
    <w:rsid w:val="00911180"/>
    <w:rsid w:val="009120EA"/>
    <w:rsid w:val="009135E7"/>
    <w:rsid w:val="00923808"/>
    <w:rsid w:val="0092572E"/>
    <w:rsid w:val="00926AB8"/>
    <w:rsid w:val="0093224A"/>
    <w:rsid w:val="00933E8A"/>
    <w:rsid w:val="009352E9"/>
    <w:rsid w:val="0093627A"/>
    <w:rsid w:val="0093691B"/>
    <w:rsid w:val="009401C8"/>
    <w:rsid w:val="0094080E"/>
    <w:rsid w:val="00941C97"/>
    <w:rsid w:val="00942C13"/>
    <w:rsid w:val="00942F5F"/>
    <w:rsid w:val="00944ACE"/>
    <w:rsid w:val="00944FAF"/>
    <w:rsid w:val="00945B45"/>
    <w:rsid w:val="00953E93"/>
    <w:rsid w:val="00960BB5"/>
    <w:rsid w:val="00962D8C"/>
    <w:rsid w:val="00963D0B"/>
    <w:rsid w:val="0096504E"/>
    <w:rsid w:val="00971A62"/>
    <w:rsid w:val="00975632"/>
    <w:rsid w:val="00976115"/>
    <w:rsid w:val="009764D3"/>
    <w:rsid w:val="00980C8C"/>
    <w:rsid w:val="00983B71"/>
    <w:rsid w:val="009847F5"/>
    <w:rsid w:val="00985BB4"/>
    <w:rsid w:val="00985DED"/>
    <w:rsid w:val="00987DE4"/>
    <w:rsid w:val="009934DD"/>
    <w:rsid w:val="00993E91"/>
    <w:rsid w:val="00996825"/>
    <w:rsid w:val="009A03F0"/>
    <w:rsid w:val="009A0958"/>
    <w:rsid w:val="009A316B"/>
    <w:rsid w:val="009A418F"/>
    <w:rsid w:val="009B3D06"/>
    <w:rsid w:val="009B41BD"/>
    <w:rsid w:val="009B66F2"/>
    <w:rsid w:val="009B73C0"/>
    <w:rsid w:val="009C031E"/>
    <w:rsid w:val="009C0774"/>
    <w:rsid w:val="009C2089"/>
    <w:rsid w:val="009C2670"/>
    <w:rsid w:val="009C3BA6"/>
    <w:rsid w:val="009C52EF"/>
    <w:rsid w:val="009D0F1C"/>
    <w:rsid w:val="009D2445"/>
    <w:rsid w:val="009D32AA"/>
    <w:rsid w:val="009D3399"/>
    <w:rsid w:val="009D774E"/>
    <w:rsid w:val="009E0C78"/>
    <w:rsid w:val="009E175C"/>
    <w:rsid w:val="009E2426"/>
    <w:rsid w:val="009E2922"/>
    <w:rsid w:val="009E418F"/>
    <w:rsid w:val="009E5A2E"/>
    <w:rsid w:val="009E6704"/>
    <w:rsid w:val="009F0C50"/>
    <w:rsid w:val="009F12C9"/>
    <w:rsid w:val="009F1984"/>
    <w:rsid w:val="009F42E6"/>
    <w:rsid w:val="009F4738"/>
    <w:rsid w:val="009F588F"/>
    <w:rsid w:val="009F7158"/>
    <w:rsid w:val="00A001FB"/>
    <w:rsid w:val="00A05A95"/>
    <w:rsid w:val="00A110A3"/>
    <w:rsid w:val="00A1143D"/>
    <w:rsid w:val="00A11D50"/>
    <w:rsid w:val="00A17825"/>
    <w:rsid w:val="00A17B80"/>
    <w:rsid w:val="00A25F0E"/>
    <w:rsid w:val="00A31BA7"/>
    <w:rsid w:val="00A366A7"/>
    <w:rsid w:val="00A3675D"/>
    <w:rsid w:val="00A36C1D"/>
    <w:rsid w:val="00A40D7D"/>
    <w:rsid w:val="00A415D5"/>
    <w:rsid w:val="00A41F66"/>
    <w:rsid w:val="00A4257A"/>
    <w:rsid w:val="00A429BD"/>
    <w:rsid w:val="00A436EF"/>
    <w:rsid w:val="00A465A1"/>
    <w:rsid w:val="00A47C7E"/>
    <w:rsid w:val="00A50056"/>
    <w:rsid w:val="00A52575"/>
    <w:rsid w:val="00A565C9"/>
    <w:rsid w:val="00A56DC7"/>
    <w:rsid w:val="00A64239"/>
    <w:rsid w:val="00A65519"/>
    <w:rsid w:val="00A65B65"/>
    <w:rsid w:val="00A65CD0"/>
    <w:rsid w:val="00A65EC1"/>
    <w:rsid w:val="00A7167D"/>
    <w:rsid w:val="00A7252C"/>
    <w:rsid w:val="00A7519B"/>
    <w:rsid w:val="00A81303"/>
    <w:rsid w:val="00A82BE2"/>
    <w:rsid w:val="00A843D4"/>
    <w:rsid w:val="00A8618A"/>
    <w:rsid w:val="00A8697A"/>
    <w:rsid w:val="00A91326"/>
    <w:rsid w:val="00A91924"/>
    <w:rsid w:val="00A96DE4"/>
    <w:rsid w:val="00AA1CB4"/>
    <w:rsid w:val="00AA2C16"/>
    <w:rsid w:val="00AA35F1"/>
    <w:rsid w:val="00AA441C"/>
    <w:rsid w:val="00AA4CDF"/>
    <w:rsid w:val="00AA4E71"/>
    <w:rsid w:val="00AA5F4D"/>
    <w:rsid w:val="00AA61D4"/>
    <w:rsid w:val="00AA7813"/>
    <w:rsid w:val="00AB3B82"/>
    <w:rsid w:val="00AB47C7"/>
    <w:rsid w:val="00AC0C67"/>
    <w:rsid w:val="00AC1ED5"/>
    <w:rsid w:val="00AC24F3"/>
    <w:rsid w:val="00AC26E3"/>
    <w:rsid w:val="00AC2FFD"/>
    <w:rsid w:val="00AC3A82"/>
    <w:rsid w:val="00AC76CD"/>
    <w:rsid w:val="00AD04CC"/>
    <w:rsid w:val="00AD17F1"/>
    <w:rsid w:val="00AD25A9"/>
    <w:rsid w:val="00AD2635"/>
    <w:rsid w:val="00AD313A"/>
    <w:rsid w:val="00AD32CA"/>
    <w:rsid w:val="00AD4B32"/>
    <w:rsid w:val="00AD4B3D"/>
    <w:rsid w:val="00AD550A"/>
    <w:rsid w:val="00AD5C76"/>
    <w:rsid w:val="00AE2071"/>
    <w:rsid w:val="00AE2D7D"/>
    <w:rsid w:val="00AE3668"/>
    <w:rsid w:val="00AF4611"/>
    <w:rsid w:val="00AF6518"/>
    <w:rsid w:val="00AF6CA4"/>
    <w:rsid w:val="00B005FE"/>
    <w:rsid w:val="00B040F4"/>
    <w:rsid w:val="00B0554D"/>
    <w:rsid w:val="00B06EAA"/>
    <w:rsid w:val="00B10B14"/>
    <w:rsid w:val="00B10E67"/>
    <w:rsid w:val="00B11302"/>
    <w:rsid w:val="00B15696"/>
    <w:rsid w:val="00B16E0F"/>
    <w:rsid w:val="00B17804"/>
    <w:rsid w:val="00B2223E"/>
    <w:rsid w:val="00B32B5B"/>
    <w:rsid w:val="00B351BF"/>
    <w:rsid w:val="00B36CC6"/>
    <w:rsid w:val="00B42173"/>
    <w:rsid w:val="00B42379"/>
    <w:rsid w:val="00B434B3"/>
    <w:rsid w:val="00B44E37"/>
    <w:rsid w:val="00B4731F"/>
    <w:rsid w:val="00B51C50"/>
    <w:rsid w:val="00B53EB5"/>
    <w:rsid w:val="00B55421"/>
    <w:rsid w:val="00B560DB"/>
    <w:rsid w:val="00B602D5"/>
    <w:rsid w:val="00B60F3D"/>
    <w:rsid w:val="00B6110A"/>
    <w:rsid w:val="00B6619D"/>
    <w:rsid w:val="00B66BC7"/>
    <w:rsid w:val="00B7012E"/>
    <w:rsid w:val="00B7047D"/>
    <w:rsid w:val="00B72D2A"/>
    <w:rsid w:val="00B759FE"/>
    <w:rsid w:val="00B77F01"/>
    <w:rsid w:val="00B84169"/>
    <w:rsid w:val="00B84A7B"/>
    <w:rsid w:val="00B85398"/>
    <w:rsid w:val="00B8676F"/>
    <w:rsid w:val="00B87695"/>
    <w:rsid w:val="00B90823"/>
    <w:rsid w:val="00B913EF"/>
    <w:rsid w:val="00B91C24"/>
    <w:rsid w:val="00B920F0"/>
    <w:rsid w:val="00B9783E"/>
    <w:rsid w:val="00B97D21"/>
    <w:rsid w:val="00BA4700"/>
    <w:rsid w:val="00BA4AFC"/>
    <w:rsid w:val="00BA54B8"/>
    <w:rsid w:val="00BA7D02"/>
    <w:rsid w:val="00BB1334"/>
    <w:rsid w:val="00BB1F42"/>
    <w:rsid w:val="00BB227D"/>
    <w:rsid w:val="00BB31CD"/>
    <w:rsid w:val="00BB3E73"/>
    <w:rsid w:val="00BB5227"/>
    <w:rsid w:val="00BC0126"/>
    <w:rsid w:val="00BC0F43"/>
    <w:rsid w:val="00BC1489"/>
    <w:rsid w:val="00BC14DD"/>
    <w:rsid w:val="00BC1F9A"/>
    <w:rsid w:val="00BC3A66"/>
    <w:rsid w:val="00BC4436"/>
    <w:rsid w:val="00BC524A"/>
    <w:rsid w:val="00BC53DB"/>
    <w:rsid w:val="00BC6DCC"/>
    <w:rsid w:val="00BD1CA6"/>
    <w:rsid w:val="00BD2712"/>
    <w:rsid w:val="00BD4F11"/>
    <w:rsid w:val="00BD5702"/>
    <w:rsid w:val="00BD58CE"/>
    <w:rsid w:val="00BE238E"/>
    <w:rsid w:val="00BE48F1"/>
    <w:rsid w:val="00BE56B2"/>
    <w:rsid w:val="00BE74FD"/>
    <w:rsid w:val="00BF0A90"/>
    <w:rsid w:val="00BF1860"/>
    <w:rsid w:val="00BF26F6"/>
    <w:rsid w:val="00BF32FF"/>
    <w:rsid w:val="00C006EC"/>
    <w:rsid w:val="00C03129"/>
    <w:rsid w:val="00C06A86"/>
    <w:rsid w:val="00C06C6F"/>
    <w:rsid w:val="00C10B2D"/>
    <w:rsid w:val="00C13573"/>
    <w:rsid w:val="00C13714"/>
    <w:rsid w:val="00C13847"/>
    <w:rsid w:val="00C16384"/>
    <w:rsid w:val="00C16A20"/>
    <w:rsid w:val="00C2232F"/>
    <w:rsid w:val="00C25839"/>
    <w:rsid w:val="00C31E21"/>
    <w:rsid w:val="00C32F37"/>
    <w:rsid w:val="00C40E28"/>
    <w:rsid w:val="00C5234D"/>
    <w:rsid w:val="00C52B9C"/>
    <w:rsid w:val="00C52EA3"/>
    <w:rsid w:val="00C56D93"/>
    <w:rsid w:val="00C56F34"/>
    <w:rsid w:val="00C57DAE"/>
    <w:rsid w:val="00C607EC"/>
    <w:rsid w:val="00C653A5"/>
    <w:rsid w:val="00C67D1A"/>
    <w:rsid w:val="00C70E5B"/>
    <w:rsid w:val="00C728AD"/>
    <w:rsid w:val="00C737F0"/>
    <w:rsid w:val="00C80CA1"/>
    <w:rsid w:val="00C83B9A"/>
    <w:rsid w:val="00C84328"/>
    <w:rsid w:val="00C850F3"/>
    <w:rsid w:val="00C87396"/>
    <w:rsid w:val="00CA262F"/>
    <w:rsid w:val="00CA3140"/>
    <w:rsid w:val="00CA3723"/>
    <w:rsid w:val="00CA4A22"/>
    <w:rsid w:val="00CA5C22"/>
    <w:rsid w:val="00CA683E"/>
    <w:rsid w:val="00CA7DBC"/>
    <w:rsid w:val="00CB006E"/>
    <w:rsid w:val="00CB12E5"/>
    <w:rsid w:val="00CB2217"/>
    <w:rsid w:val="00CB266E"/>
    <w:rsid w:val="00CB2B9A"/>
    <w:rsid w:val="00CB50C3"/>
    <w:rsid w:val="00CB54E1"/>
    <w:rsid w:val="00CB767E"/>
    <w:rsid w:val="00CC0DA2"/>
    <w:rsid w:val="00CC227A"/>
    <w:rsid w:val="00CC432D"/>
    <w:rsid w:val="00CC6BD7"/>
    <w:rsid w:val="00CC74E1"/>
    <w:rsid w:val="00CC7E8D"/>
    <w:rsid w:val="00CD04C9"/>
    <w:rsid w:val="00CD3899"/>
    <w:rsid w:val="00CD4C47"/>
    <w:rsid w:val="00CD4FFD"/>
    <w:rsid w:val="00CE1B3B"/>
    <w:rsid w:val="00CE3F97"/>
    <w:rsid w:val="00CE4DC6"/>
    <w:rsid w:val="00CE7AB1"/>
    <w:rsid w:val="00CF3E1A"/>
    <w:rsid w:val="00CF461B"/>
    <w:rsid w:val="00CF6D96"/>
    <w:rsid w:val="00CF72D4"/>
    <w:rsid w:val="00D0401F"/>
    <w:rsid w:val="00D042F7"/>
    <w:rsid w:val="00D0528C"/>
    <w:rsid w:val="00D10D9C"/>
    <w:rsid w:val="00D139A8"/>
    <w:rsid w:val="00D13FD0"/>
    <w:rsid w:val="00D145E7"/>
    <w:rsid w:val="00D1625B"/>
    <w:rsid w:val="00D169EC"/>
    <w:rsid w:val="00D17B1E"/>
    <w:rsid w:val="00D20D29"/>
    <w:rsid w:val="00D20FF4"/>
    <w:rsid w:val="00D21716"/>
    <w:rsid w:val="00D22AE3"/>
    <w:rsid w:val="00D26DF1"/>
    <w:rsid w:val="00D32584"/>
    <w:rsid w:val="00D3772B"/>
    <w:rsid w:val="00D37C6F"/>
    <w:rsid w:val="00D41037"/>
    <w:rsid w:val="00D42449"/>
    <w:rsid w:val="00D42A0C"/>
    <w:rsid w:val="00D43552"/>
    <w:rsid w:val="00D4449D"/>
    <w:rsid w:val="00D45E24"/>
    <w:rsid w:val="00D45F58"/>
    <w:rsid w:val="00D50B31"/>
    <w:rsid w:val="00D514FA"/>
    <w:rsid w:val="00D515BB"/>
    <w:rsid w:val="00D525BC"/>
    <w:rsid w:val="00D52A99"/>
    <w:rsid w:val="00D532E9"/>
    <w:rsid w:val="00D61005"/>
    <w:rsid w:val="00D61879"/>
    <w:rsid w:val="00D61E11"/>
    <w:rsid w:val="00D621B6"/>
    <w:rsid w:val="00D622BB"/>
    <w:rsid w:val="00D64AA3"/>
    <w:rsid w:val="00D6756D"/>
    <w:rsid w:val="00D7025A"/>
    <w:rsid w:val="00D70BA0"/>
    <w:rsid w:val="00D70FA2"/>
    <w:rsid w:val="00D71F54"/>
    <w:rsid w:val="00D7265F"/>
    <w:rsid w:val="00D72768"/>
    <w:rsid w:val="00D73CA2"/>
    <w:rsid w:val="00D74666"/>
    <w:rsid w:val="00D80B85"/>
    <w:rsid w:val="00D844F0"/>
    <w:rsid w:val="00D854F2"/>
    <w:rsid w:val="00D91EFE"/>
    <w:rsid w:val="00D934CE"/>
    <w:rsid w:val="00D93ED3"/>
    <w:rsid w:val="00D94362"/>
    <w:rsid w:val="00D95476"/>
    <w:rsid w:val="00DA3EEB"/>
    <w:rsid w:val="00DA5051"/>
    <w:rsid w:val="00DB1771"/>
    <w:rsid w:val="00DB3C41"/>
    <w:rsid w:val="00DB4B31"/>
    <w:rsid w:val="00DB5584"/>
    <w:rsid w:val="00DB6270"/>
    <w:rsid w:val="00DB6C87"/>
    <w:rsid w:val="00DB6F11"/>
    <w:rsid w:val="00DB73F6"/>
    <w:rsid w:val="00DC018A"/>
    <w:rsid w:val="00DC66B4"/>
    <w:rsid w:val="00DC747E"/>
    <w:rsid w:val="00DC7C97"/>
    <w:rsid w:val="00DD0FBB"/>
    <w:rsid w:val="00DD6578"/>
    <w:rsid w:val="00DD682D"/>
    <w:rsid w:val="00DD6B5D"/>
    <w:rsid w:val="00DD7653"/>
    <w:rsid w:val="00DE2732"/>
    <w:rsid w:val="00DE4140"/>
    <w:rsid w:val="00DE56F0"/>
    <w:rsid w:val="00DE5EA1"/>
    <w:rsid w:val="00DE64AC"/>
    <w:rsid w:val="00DE7E8C"/>
    <w:rsid w:val="00DF0F85"/>
    <w:rsid w:val="00DF679B"/>
    <w:rsid w:val="00DF6F3E"/>
    <w:rsid w:val="00DF7579"/>
    <w:rsid w:val="00DF7ABF"/>
    <w:rsid w:val="00E01CEF"/>
    <w:rsid w:val="00E037FA"/>
    <w:rsid w:val="00E03C35"/>
    <w:rsid w:val="00E0464A"/>
    <w:rsid w:val="00E047BD"/>
    <w:rsid w:val="00E06BE6"/>
    <w:rsid w:val="00E06D5D"/>
    <w:rsid w:val="00E06EA1"/>
    <w:rsid w:val="00E10DCC"/>
    <w:rsid w:val="00E128E3"/>
    <w:rsid w:val="00E200A9"/>
    <w:rsid w:val="00E2091B"/>
    <w:rsid w:val="00E20EBB"/>
    <w:rsid w:val="00E21FDB"/>
    <w:rsid w:val="00E224CF"/>
    <w:rsid w:val="00E23960"/>
    <w:rsid w:val="00E24373"/>
    <w:rsid w:val="00E27B43"/>
    <w:rsid w:val="00E329EB"/>
    <w:rsid w:val="00E345B2"/>
    <w:rsid w:val="00E34919"/>
    <w:rsid w:val="00E3659F"/>
    <w:rsid w:val="00E369B5"/>
    <w:rsid w:val="00E4228E"/>
    <w:rsid w:val="00E436D6"/>
    <w:rsid w:val="00E43BDA"/>
    <w:rsid w:val="00E45A73"/>
    <w:rsid w:val="00E45D99"/>
    <w:rsid w:val="00E45F8F"/>
    <w:rsid w:val="00E462A1"/>
    <w:rsid w:val="00E47CEF"/>
    <w:rsid w:val="00E52B04"/>
    <w:rsid w:val="00E52BDE"/>
    <w:rsid w:val="00E53B70"/>
    <w:rsid w:val="00E5784C"/>
    <w:rsid w:val="00E60ECB"/>
    <w:rsid w:val="00E61140"/>
    <w:rsid w:val="00E6295E"/>
    <w:rsid w:val="00E64F05"/>
    <w:rsid w:val="00E667D7"/>
    <w:rsid w:val="00E66C22"/>
    <w:rsid w:val="00E70B31"/>
    <w:rsid w:val="00E7142A"/>
    <w:rsid w:val="00E7735C"/>
    <w:rsid w:val="00E82DFD"/>
    <w:rsid w:val="00E83F9C"/>
    <w:rsid w:val="00E84343"/>
    <w:rsid w:val="00E849BF"/>
    <w:rsid w:val="00E905A3"/>
    <w:rsid w:val="00E971DD"/>
    <w:rsid w:val="00E97B5F"/>
    <w:rsid w:val="00EA0BCA"/>
    <w:rsid w:val="00EA1EEF"/>
    <w:rsid w:val="00EA25B4"/>
    <w:rsid w:val="00EA2F0B"/>
    <w:rsid w:val="00EA34A5"/>
    <w:rsid w:val="00EA35B2"/>
    <w:rsid w:val="00EA3928"/>
    <w:rsid w:val="00EA62C0"/>
    <w:rsid w:val="00EA68E1"/>
    <w:rsid w:val="00EA7639"/>
    <w:rsid w:val="00EB0952"/>
    <w:rsid w:val="00EB3AAB"/>
    <w:rsid w:val="00EB5DEF"/>
    <w:rsid w:val="00EB6B8A"/>
    <w:rsid w:val="00EB7BF4"/>
    <w:rsid w:val="00EC3DB2"/>
    <w:rsid w:val="00EC7329"/>
    <w:rsid w:val="00ED040A"/>
    <w:rsid w:val="00ED0EF3"/>
    <w:rsid w:val="00ED4343"/>
    <w:rsid w:val="00ED7B75"/>
    <w:rsid w:val="00EE1937"/>
    <w:rsid w:val="00EE2CF8"/>
    <w:rsid w:val="00EE58C4"/>
    <w:rsid w:val="00EE5DDD"/>
    <w:rsid w:val="00EF0C28"/>
    <w:rsid w:val="00F10E70"/>
    <w:rsid w:val="00F1556C"/>
    <w:rsid w:val="00F15CC2"/>
    <w:rsid w:val="00F17771"/>
    <w:rsid w:val="00F17ED7"/>
    <w:rsid w:val="00F211C2"/>
    <w:rsid w:val="00F2272F"/>
    <w:rsid w:val="00F2394A"/>
    <w:rsid w:val="00F25814"/>
    <w:rsid w:val="00F27631"/>
    <w:rsid w:val="00F30893"/>
    <w:rsid w:val="00F332FE"/>
    <w:rsid w:val="00F377CF"/>
    <w:rsid w:val="00F410E5"/>
    <w:rsid w:val="00F41627"/>
    <w:rsid w:val="00F432EE"/>
    <w:rsid w:val="00F43F68"/>
    <w:rsid w:val="00F458FD"/>
    <w:rsid w:val="00F46061"/>
    <w:rsid w:val="00F53449"/>
    <w:rsid w:val="00F537B5"/>
    <w:rsid w:val="00F53EF5"/>
    <w:rsid w:val="00F569FA"/>
    <w:rsid w:val="00F61E67"/>
    <w:rsid w:val="00F63B35"/>
    <w:rsid w:val="00F6462C"/>
    <w:rsid w:val="00F65699"/>
    <w:rsid w:val="00F74CD6"/>
    <w:rsid w:val="00F81467"/>
    <w:rsid w:val="00F8162B"/>
    <w:rsid w:val="00F838AA"/>
    <w:rsid w:val="00F857A5"/>
    <w:rsid w:val="00F911F0"/>
    <w:rsid w:val="00F91EAF"/>
    <w:rsid w:val="00F9209F"/>
    <w:rsid w:val="00F925FC"/>
    <w:rsid w:val="00F94D50"/>
    <w:rsid w:val="00F97229"/>
    <w:rsid w:val="00FA1749"/>
    <w:rsid w:val="00FA2DEB"/>
    <w:rsid w:val="00FA3B4C"/>
    <w:rsid w:val="00FA43BF"/>
    <w:rsid w:val="00FA6BDA"/>
    <w:rsid w:val="00FB0847"/>
    <w:rsid w:val="00FB26B9"/>
    <w:rsid w:val="00FB3BB5"/>
    <w:rsid w:val="00FB7FB7"/>
    <w:rsid w:val="00FC2F2B"/>
    <w:rsid w:val="00FC53FF"/>
    <w:rsid w:val="00FC71C9"/>
    <w:rsid w:val="00FC7227"/>
    <w:rsid w:val="00FC7321"/>
    <w:rsid w:val="00FC773E"/>
    <w:rsid w:val="00FD0300"/>
    <w:rsid w:val="00FD1E18"/>
    <w:rsid w:val="00FD1E7A"/>
    <w:rsid w:val="00FD640D"/>
    <w:rsid w:val="00FE08A1"/>
    <w:rsid w:val="00FE1B82"/>
    <w:rsid w:val="00FE2B88"/>
    <w:rsid w:val="00FE2D6B"/>
    <w:rsid w:val="00FE748E"/>
    <w:rsid w:val="00FF0D3B"/>
    <w:rsid w:val="00FF4448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30C8B"/>
  <w15:docId w15:val="{AC6A7ADE-2EDC-4967-8CC2-A7A9B37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A0D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52A0D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2A0D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CA7DBC"/>
    <w:pPr>
      <w:widowControl/>
      <w:spacing w:after="0" w:line="240" w:lineRule="auto"/>
      <w:ind w:firstLine="567"/>
    </w:pPr>
    <w:rPr>
      <w:snapToGrid w:val="0"/>
      <w:spacing w:val="0"/>
      <w:sz w:val="24"/>
    </w:rPr>
  </w:style>
  <w:style w:type="paragraph" w:customStyle="1" w:styleId="ConsPlusNormal">
    <w:name w:val="ConsPlusNormal"/>
    <w:rsid w:val="00AD04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D04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7A5A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5ACA"/>
    <w:rPr>
      <w:spacing w:val="16"/>
      <w:sz w:val="25"/>
    </w:rPr>
  </w:style>
  <w:style w:type="paragraph" w:styleId="a7">
    <w:name w:val="footer"/>
    <w:basedOn w:val="a"/>
    <w:link w:val="a8"/>
    <w:uiPriority w:val="99"/>
    <w:rsid w:val="007A5A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5ACA"/>
    <w:rPr>
      <w:spacing w:val="16"/>
      <w:sz w:val="25"/>
    </w:rPr>
  </w:style>
  <w:style w:type="paragraph" w:styleId="a9">
    <w:name w:val="Balloon Text"/>
    <w:basedOn w:val="a"/>
    <w:link w:val="aa"/>
    <w:rsid w:val="00126D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26D0B"/>
    <w:rPr>
      <w:rFonts w:ascii="Tahoma" w:hAnsi="Tahoma" w:cs="Tahoma"/>
      <w:spacing w:val="16"/>
      <w:sz w:val="16"/>
      <w:szCs w:val="16"/>
    </w:rPr>
  </w:style>
  <w:style w:type="paragraph" w:styleId="ab">
    <w:name w:val="Normal (Web)"/>
    <w:basedOn w:val="a"/>
    <w:uiPriority w:val="99"/>
    <w:unhideWhenUsed/>
    <w:rsid w:val="009F7158"/>
    <w:pPr>
      <w:widowControl/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c">
    <w:name w:val="Table Grid"/>
    <w:basedOn w:val="a1"/>
    <w:rsid w:val="00E45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E3491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rsid w:val="00864FD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pacing w:val="0"/>
      <w:sz w:val="26"/>
      <w:szCs w:val="26"/>
    </w:rPr>
  </w:style>
  <w:style w:type="character" w:styleId="af">
    <w:name w:val="Emphasis"/>
    <w:qFormat/>
    <w:rsid w:val="00864FD5"/>
    <w:rPr>
      <w:i/>
      <w:iCs/>
    </w:rPr>
  </w:style>
  <w:style w:type="character" w:styleId="af0">
    <w:name w:val="Strong"/>
    <w:qFormat/>
    <w:rsid w:val="00864FD5"/>
    <w:rPr>
      <w:b/>
      <w:bCs/>
    </w:rPr>
  </w:style>
  <w:style w:type="paragraph" w:styleId="2">
    <w:name w:val="Body Text 2"/>
    <w:basedOn w:val="a"/>
    <w:link w:val="20"/>
    <w:rsid w:val="008E4705"/>
    <w:pPr>
      <w:widowControl/>
      <w:spacing w:line="480" w:lineRule="auto"/>
      <w:ind w:firstLine="720"/>
    </w:pPr>
    <w:rPr>
      <w:spacing w:val="0"/>
      <w:sz w:val="28"/>
      <w:szCs w:val="24"/>
    </w:rPr>
  </w:style>
  <w:style w:type="character" w:customStyle="1" w:styleId="20">
    <w:name w:val="Основной текст 2 Знак"/>
    <w:link w:val="2"/>
    <w:rsid w:val="008E4705"/>
    <w:rPr>
      <w:sz w:val="28"/>
      <w:szCs w:val="24"/>
    </w:rPr>
  </w:style>
  <w:style w:type="character" w:styleId="af1">
    <w:name w:val="annotation reference"/>
    <w:rsid w:val="00A65EC1"/>
    <w:rPr>
      <w:sz w:val="16"/>
      <w:szCs w:val="16"/>
    </w:rPr>
  </w:style>
  <w:style w:type="paragraph" w:styleId="af2">
    <w:name w:val="annotation text"/>
    <w:basedOn w:val="a"/>
    <w:link w:val="af3"/>
    <w:rsid w:val="00A65EC1"/>
    <w:rPr>
      <w:sz w:val="20"/>
    </w:rPr>
  </w:style>
  <w:style w:type="character" w:customStyle="1" w:styleId="af3">
    <w:name w:val="Текст примечания Знак"/>
    <w:link w:val="af2"/>
    <w:rsid w:val="00A65EC1"/>
    <w:rPr>
      <w:spacing w:val="16"/>
    </w:rPr>
  </w:style>
  <w:style w:type="paragraph" w:styleId="af4">
    <w:name w:val="annotation subject"/>
    <w:basedOn w:val="af2"/>
    <w:next w:val="af2"/>
    <w:link w:val="af5"/>
    <w:rsid w:val="00A65EC1"/>
    <w:rPr>
      <w:b/>
      <w:bCs/>
    </w:rPr>
  </w:style>
  <w:style w:type="character" w:customStyle="1" w:styleId="af5">
    <w:name w:val="Тема примечания Знак"/>
    <w:link w:val="af4"/>
    <w:rsid w:val="00A65EC1"/>
    <w:rPr>
      <w:b/>
      <w:bCs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DBB5-E808-4F3E-AD99-0C4B5BB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3254</Words>
  <Characters>22918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Бычина Юлия Аликовна</cp:lastModifiedBy>
  <cp:revision>3</cp:revision>
  <cp:lastPrinted>2022-11-18T08:38:00Z</cp:lastPrinted>
  <dcterms:created xsi:type="dcterms:W3CDTF">2022-11-18T10:21:00Z</dcterms:created>
  <dcterms:modified xsi:type="dcterms:W3CDTF">2022-11-18T10:23:00Z</dcterms:modified>
</cp:coreProperties>
</file>