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8" w:rsidRDefault="00BE35C1">
      <w:pPr>
        <w:rPr>
          <w:rFonts w:ascii="Times New Roman" w:hAnsi="Times New Roman" w:cs="Times New Roman"/>
          <w:sz w:val="24"/>
          <w:szCs w:val="24"/>
        </w:rPr>
      </w:pPr>
      <w:r w:rsidRPr="00BE35C1">
        <w:rPr>
          <w:rFonts w:ascii="Times New Roman" w:hAnsi="Times New Roman" w:cs="Times New Roman"/>
          <w:sz w:val="24"/>
          <w:szCs w:val="24"/>
        </w:rPr>
        <w:t>Перечень земельных участков образуемых путем перераспределения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в кадастровых кварталах </w:t>
      </w:r>
      <w:r w:rsidR="005F02D2" w:rsidRPr="005F02D2">
        <w:rPr>
          <w:rFonts w:ascii="Times New Roman" w:hAnsi="Times New Roman" w:cs="Times New Roman"/>
          <w:sz w:val="24"/>
          <w:szCs w:val="24"/>
        </w:rPr>
        <w:t>59:37:</w:t>
      </w:r>
      <w:r w:rsidR="009E5792">
        <w:rPr>
          <w:rFonts w:ascii="Times New Roman" w:hAnsi="Times New Roman" w:cs="Times New Roman"/>
          <w:sz w:val="24"/>
          <w:szCs w:val="24"/>
        </w:rPr>
        <w:t>0560101, 59:37:1580202</w:t>
      </w:r>
      <w:r>
        <w:rPr>
          <w:rFonts w:ascii="Times New Roman" w:hAnsi="Times New Roman" w:cs="Times New Roman"/>
          <w:sz w:val="24"/>
          <w:szCs w:val="24"/>
        </w:rPr>
        <w:t xml:space="preserve"> (д. </w:t>
      </w:r>
      <w:r w:rsidR="009E5792">
        <w:rPr>
          <w:rFonts w:ascii="Times New Roman" w:hAnsi="Times New Roman" w:cs="Times New Roman"/>
          <w:sz w:val="24"/>
          <w:szCs w:val="24"/>
        </w:rPr>
        <w:t>Пешково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35" w:type="dxa"/>
        <w:jc w:val="center"/>
        <w:tblInd w:w="93" w:type="dxa"/>
        <w:tblLook w:val="04A0" w:firstRow="1" w:lastRow="0" w:firstColumn="1" w:lastColumn="0" w:noHBand="0" w:noVBand="1"/>
      </w:tblPr>
      <w:tblGrid>
        <w:gridCol w:w="1959"/>
        <w:gridCol w:w="2729"/>
        <w:gridCol w:w="1847"/>
        <w:gridCol w:w="1757"/>
        <w:gridCol w:w="1944"/>
        <w:gridCol w:w="1289"/>
        <w:gridCol w:w="4310"/>
      </w:tblGrid>
      <w:tr w:rsidR="005226DE" w:rsidRPr="005226DE" w:rsidTr="005226DE">
        <w:trPr>
          <w:trHeight w:val="945"/>
          <w:tblHeader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(обозначение) земельного участка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формирования участка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земель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разрешенного</w:t>
            </w: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</w:t>
            </w: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образования участка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Пешково, </w:t>
            </w:r>
            <w:proofErr w:type="spellStart"/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Мая,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Пешково, пер.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Березники, д. Пешково, ул. Дачная, з/ у20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Дачная, з/у 21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59:37:0560101:169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Березники, д. Пешково, пер.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з/у 8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1 Мая, 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1 Мая, з/у 39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1 Мая, з/у 37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59:37:0560101:357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1 Мая, 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1 Мая, 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1 Мая, 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1 Мая, 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1 Мая, з/у 31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1 Мая, з/у 29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1 Мая, 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Мира, з/у 7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59:37:0560101:86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Мира,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59:37:0560101:88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1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2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Березники, д. Пешково, ул. Дачная, з/у 1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59:37:0560101:116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:ЗУ21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Гагарина, 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59:37:0560101:115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5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6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Дачная, з/у 7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59:37:0560101:113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8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8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8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Березники, д. Пешково, ул. Садовая, з/у 10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Садовый, дом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ешково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:ЗУ31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ешково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ешково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Пушкина, 8а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59:37:0560101:172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Садовый,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Садовый,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:ЗУ36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Садовый,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9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Дачная, з/у 11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59:37:0560101:62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Пушкина, 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59:37:0560101:63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59:37:0560101:64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:ЗУ41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улица Пушкина, 31 "а"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59:37:0560101:360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:ЗУ46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Пушкина, з/у 35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59:37:0560101:504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9 Мая, дом 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59:37:0560101:154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Пушкина, 30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59:37:0560101:493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Пушкина, 28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59:37:0560101:496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:ЗУ51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Березники, д. Пешково, ул. Крылова, з/у 8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59:37:0560101:165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59:37:0560101:124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59:37:0560101:124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59:37:0560101:124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:ЗУ56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Березники, д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Пешково, ул. Дачная, з/у 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59:37:0560101:121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55 лет Победы,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55 лет Победы,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55 лет Победы,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Пешково,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59:37:0560101:119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:ЗУ61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ул.55 Лет Победы,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55 лет Победы, з/у 2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59:37:0560101:132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Дачный,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59:37:0560101:137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Дачный,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59:37:0560101:137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Дачный,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59:37:0560101:137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:ЗУ66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Дачный,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59:37:0560101:183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Дачный,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59:37:0560101:184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Гагарина, з/у 24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59:37:0560101:140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Гагарина, 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59:37:0560101:141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д. Пешково, ул. Гагарина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59:37:0560101:355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:ЗУ71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 - 1, </w:t>
            </w:r>
            <w:proofErr w:type="spellStart"/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Полевая, 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массив Пешково-1 участок № 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массив Пешково-1 участок № 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массив Пешково-1 участок № 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:ЗУ76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Массив Пешково-1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59:37:1580202:70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Полевая, з/у 18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59:37:1580202:73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:ЗУ81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Массив Пешково-1, уч.№ 59а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Полевая, з/у 37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59:37:1580202:266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Полевая, з/у 35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59:37:1580202:57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Залесье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59:37:1580202:262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Залесье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59:37:1580202:262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:ЗУ86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Залесье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59:37:1580202:262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Залесье, 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59:37:1580202:81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59:37:1580202:50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:ЗУ91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Залесье, з/у 19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массив Пешково-1, ул. Залесье,7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59:37:1580202:11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:ЗУ96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59:37:1580202:83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Массив Пешково-1, уч. № 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пер. Садовый, з/у 7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59:37:0560101:61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1 Мая, з/у 24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59:37:0560101:68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Дачная, з/у 18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59:37:0560101:35 и земель, находящихся в государственной или муниципальной собственности</w:t>
            </w:r>
          </w:p>
        </w:tc>
      </w:tr>
    </w:tbl>
    <w:p w:rsidR="00BE35C1" w:rsidRPr="00BE35C1" w:rsidRDefault="00BE35C1">
      <w:pPr>
        <w:rPr>
          <w:rFonts w:ascii="Times New Roman" w:hAnsi="Times New Roman" w:cs="Times New Roman"/>
          <w:sz w:val="24"/>
          <w:szCs w:val="24"/>
        </w:rPr>
      </w:pPr>
    </w:p>
    <w:sectPr w:rsidR="00BE35C1" w:rsidRPr="00BE35C1" w:rsidSect="00BE35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C1"/>
    <w:rsid w:val="005226DE"/>
    <w:rsid w:val="005D0BB8"/>
    <w:rsid w:val="005F02D2"/>
    <w:rsid w:val="009E5792"/>
    <w:rsid w:val="00B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5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5C1"/>
    <w:rPr>
      <w:color w:val="800080"/>
      <w:u w:val="single"/>
    </w:rPr>
  </w:style>
  <w:style w:type="paragraph" w:customStyle="1" w:styleId="xl65">
    <w:name w:val="xl65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5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5C1"/>
    <w:rPr>
      <w:color w:val="800080"/>
      <w:u w:val="single"/>
    </w:rPr>
  </w:style>
  <w:style w:type="paragraph" w:customStyle="1" w:styleId="xl65">
    <w:name w:val="xl65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Караваев</dc:creator>
  <cp:lastModifiedBy>Константин Караваев</cp:lastModifiedBy>
  <cp:revision>4</cp:revision>
  <dcterms:created xsi:type="dcterms:W3CDTF">2022-10-20T09:41:00Z</dcterms:created>
  <dcterms:modified xsi:type="dcterms:W3CDTF">2022-12-05T12:43:00Z</dcterms:modified>
</cp:coreProperties>
</file>