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A426C" w:rsidRPr="00DA426C">
        <w:rPr>
          <w:b/>
          <w:sz w:val="28"/>
          <w:szCs w:val="28"/>
        </w:rPr>
        <w:t>1</w:t>
      </w:r>
      <w:r w:rsidR="00057AF5">
        <w:rPr>
          <w:b/>
          <w:sz w:val="28"/>
          <w:szCs w:val="28"/>
        </w:rPr>
        <w:t>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A426C">
        <w:rPr>
          <w:b/>
          <w:sz w:val="28"/>
          <w:szCs w:val="28"/>
        </w:rPr>
        <w:t>января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057AF5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4765AF">
        <w:rPr>
          <w:sz w:val="28"/>
          <w:szCs w:val="28"/>
        </w:rPr>
        <w:t>1</w:t>
      </w:r>
      <w:r w:rsidR="00057AF5">
        <w:rPr>
          <w:sz w:val="28"/>
          <w:szCs w:val="28"/>
        </w:rPr>
        <w:t>6</w:t>
      </w:r>
      <w:r w:rsidRPr="0010066A">
        <w:rPr>
          <w:sz w:val="28"/>
          <w:szCs w:val="28"/>
        </w:rPr>
        <w:t xml:space="preserve">» </w:t>
      </w:r>
      <w:r w:rsidR="00DA426C">
        <w:rPr>
          <w:sz w:val="28"/>
          <w:szCs w:val="28"/>
        </w:rPr>
        <w:t xml:space="preserve">января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057AF5">
        <w:rPr>
          <w:sz w:val="28"/>
          <w:szCs w:val="28"/>
        </w:rPr>
        <w:t>4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057AF5" w:rsidRPr="00057AF5">
        <w:rPr>
          <w:sz w:val="28"/>
          <w:szCs w:val="28"/>
        </w:rPr>
        <w:t xml:space="preserve">документации по планировке территории по объекту «Реконструкция трубопроводов </w:t>
      </w:r>
      <w:proofErr w:type="spellStart"/>
      <w:r w:rsidR="00057AF5" w:rsidRPr="00057AF5">
        <w:rPr>
          <w:sz w:val="28"/>
          <w:szCs w:val="28"/>
        </w:rPr>
        <w:t>Уньвинского</w:t>
      </w:r>
      <w:proofErr w:type="spellEnd"/>
      <w:r w:rsidR="00057AF5" w:rsidRPr="00057AF5">
        <w:rPr>
          <w:sz w:val="28"/>
          <w:szCs w:val="28"/>
        </w:rPr>
        <w:t xml:space="preserve"> месторождения (2024 г.)»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DA426C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057AF5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057AF5" w:rsidRPr="00057AF5">
        <w:rPr>
          <w:sz w:val="28"/>
          <w:szCs w:val="28"/>
        </w:rPr>
        <w:t xml:space="preserve">документации по планировке территории по объекту «Реконструкция трубопроводов </w:t>
      </w:r>
      <w:proofErr w:type="spellStart"/>
      <w:r w:rsidR="00057AF5" w:rsidRPr="00057AF5">
        <w:rPr>
          <w:sz w:val="28"/>
          <w:szCs w:val="28"/>
        </w:rPr>
        <w:t>Уньвинского</w:t>
      </w:r>
      <w:proofErr w:type="spellEnd"/>
      <w:r w:rsidR="00057AF5" w:rsidRPr="00057AF5">
        <w:rPr>
          <w:sz w:val="28"/>
          <w:szCs w:val="28"/>
        </w:rPr>
        <w:t xml:space="preserve"> месторождения (2024 г.)» </w:t>
      </w:r>
      <w:r w:rsidRPr="00DA776C">
        <w:rPr>
          <w:sz w:val="28"/>
          <w:szCs w:val="28"/>
        </w:rPr>
        <w:t xml:space="preserve">от </w:t>
      </w:r>
      <w:r w:rsidR="004765AF">
        <w:rPr>
          <w:sz w:val="28"/>
          <w:szCs w:val="28"/>
        </w:rPr>
        <w:t>1</w:t>
      </w:r>
      <w:r w:rsidR="00057AF5">
        <w:rPr>
          <w:sz w:val="28"/>
          <w:szCs w:val="28"/>
        </w:rPr>
        <w:t>6</w:t>
      </w:r>
      <w:bookmarkStart w:id="0" w:name="_GoBack"/>
      <w:bookmarkEnd w:id="0"/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1" w:rsidRDefault="00FA2B21" w:rsidP="00C04541">
      <w:r>
        <w:separator/>
      </w:r>
    </w:p>
  </w:endnote>
  <w:endnote w:type="continuationSeparator" w:id="0">
    <w:p w:rsidR="00FA2B21" w:rsidRDefault="00FA2B2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1" w:rsidRDefault="00FA2B21" w:rsidP="00C04541">
      <w:r>
        <w:separator/>
      </w:r>
    </w:p>
  </w:footnote>
  <w:footnote w:type="continuationSeparator" w:id="0">
    <w:p w:rsidR="00FA2B21" w:rsidRDefault="00FA2B2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2B21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2023-01-10T04:26:00Z</cp:lastPrinted>
  <dcterms:created xsi:type="dcterms:W3CDTF">2023-01-17T05:01:00Z</dcterms:created>
  <dcterms:modified xsi:type="dcterms:W3CDTF">2023-01-17T05:01:00Z</dcterms:modified>
</cp:coreProperties>
</file>