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374B0">
        <w:rPr>
          <w:b/>
          <w:sz w:val="28"/>
          <w:szCs w:val="28"/>
        </w:rPr>
        <w:t>09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74426">
        <w:rPr>
          <w:b/>
          <w:sz w:val="28"/>
          <w:szCs w:val="28"/>
        </w:rPr>
        <w:t xml:space="preserve">марта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2C4B3A">
        <w:rPr>
          <w:b/>
          <w:sz w:val="28"/>
          <w:szCs w:val="28"/>
        </w:rPr>
        <w:t>9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B825DB">
        <w:rPr>
          <w:sz w:val="28"/>
          <w:szCs w:val="28"/>
        </w:rPr>
        <w:t>0</w:t>
      </w:r>
      <w:r w:rsidR="004374B0">
        <w:rPr>
          <w:sz w:val="28"/>
          <w:szCs w:val="28"/>
        </w:rPr>
        <w:t>3</w:t>
      </w:r>
      <w:r w:rsidRPr="0010066A">
        <w:rPr>
          <w:sz w:val="28"/>
          <w:szCs w:val="28"/>
        </w:rPr>
        <w:t xml:space="preserve">» </w:t>
      </w:r>
      <w:r w:rsidR="00774426">
        <w:rPr>
          <w:sz w:val="28"/>
          <w:szCs w:val="28"/>
        </w:rPr>
        <w:t xml:space="preserve">марта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2C4B3A">
        <w:rPr>
          <w:sz w:val="28"/>
          <w:szCs w:val="28"/>
        </w:rPr>
        <w:t>9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2C4B3A" w:rsidRPr="00C429F1">
        <w:rPr>
          <w:sz w:val="28"/>
          <w:szCs w:val="28"/>
        </w:rPr>
        <w:t>внесения изменений</w:t>
      </w:r>
      <w:r w:rsidR="002C4B3A">
        <w:rPr>
          <w:sz w:val="28"/>
          <w:szCs w:val="28"/>
        </w:rPr>
        <w:t xml:space="preserve"> </w:t>
      </w:r>
      <w:r w:rsidR="002C4B3A" w:rsidRPr="00C429F1">
        <w:rPr>
          <w:sz w:val="28"/>
          <w:szCs w:val="28"/>
        </w:rPr>
        <w:t>в проект межевания территории планировочных элементов, входящих в кадастровый квартал 59:37:0250101 (с. Верх-</w:t>
      </w:r>
      <w:proofErr w:type="spellStart"/>
      <w:r w:rsidR="002C4B3A" w:rsidRPr="00C429F1">
        <w:rPr>
          <w:sz w:val="28"/>
          <w:szCs w:val="28"/>
        </w:rPr>
        <w:t>Кондас</w:t>
      </w:r>
      <w:proofErr w:type="spellEnd"/>
      <w:r w:rsidR="002C4B3A" w:rsidRPr="00C429F1">
        <w:rPr>
          <w:sz w:val="28"/>
          <w:szCs w:val="28"/>
        </w:rPr>
        <w:t xml:space="preserve">), утвержденный постановлением администрации города от 26.10.2022 </w:t>
      </w:r>
      <w:r w:rsidR="002C4B3A">
        <w:rPr>
          <w:sz w:val="28"/>
          <w:szCs w:val="28"/>
        </w:rPr>
        <w:t xml:space="preserve">                              </w:t>
      </w:r>
      <w:r w:rsidR="002C4B3A" w:rsidRPr="00C429F1">
        <w:rPr>
          <w:sz w:val="28"/>
          <w:szCs w:val="28"/>
        </w:rPr>
        <w:t>№ 01-02-1894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2C4B3A" w:rsidRPr="002C4B3A">
        <w:rPr>
          <w:sz w:val="28"/>
          <w:szCs w:val="28"/>
        </w:rPr>
        <w:t>0</w:t>
      </w:r>
      <w:r w:rsidRPr="002C4B3A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2C4B3A">
        <w:rPr>
          <w:sz w:val="28"/>
          <w:szCs w:val="28"/>
        </w:rPr>
        <w:t>9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2C4B3A" w:rsidRPr="00C429F1">
        <w:rPr>
          <w:sz w:val="28"/>
          <w:szCs w:val="28"/>
        </w:rPr>
        <w:t>внесения изменений</w:t>
      </w:r>
      <w:r w:rsidR="002C4B3A">
        <w:rPr>
          <w:sz w:val="28"/>
          <w:szCs w:val="28"/>
        </w:rPr>
        <w:t xml:space="preserve"> </w:t>
      </w:r>
      <w:r w:rsidR="002C4B3A" w:rsidRPr="00C429F1">
        <w:rPr>
          <w:sz w:val="28"/>
          <w:szCs w:val="28"/>
        </w:rPr>
        <w:t>в проект межевания территории планировочных элементов, входящих в кадастровый квартал 59:37:0250101 (с. Верх-</w:t>
      </w:r>
      <w:proofErr w:type="spellStart"/>
      <w:r w:rsidR="002C4B3A" w:rsidRPr="00C429F1">
        <w:rPr>
          <w:sz w:val="28"/>
          <w:szCs w:val="28"/>
        </w:rPr>
        <w:t>Кондас</w:t>
      </w:r>
      <w:proofErr w:type="spellEnd"/>
      <w:r w:rsidR="002C4B3A" w:rsidRPr="00C429F1">
        <w:rPr>
          <w:sz w:val="28"/>
          <w:szCs w:val="28"/>
        </w:rPr>
        <w:t>), утвержденный постановлением администрации города от 26.10.2022 № 01-02-1894</w:t>
      </w:r>
      <w:r w:rsidR="00FF60D7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B825DB">
        <w:rPr>
          <w:sz w:val="28"/>
          <w:szCs w:val="28"/>
        </w:rPr>
        <w:t>0</w:t>
      </w:r>
      <w:r w:rsidR="004374B0">
        <w:rPr>
          <w:sz w:val="28"/>
          <w:szCs w:val="28"/>
        </w:rPr>
        <w:t>3</w:t>
      </w:r>
      <w:r w:rsidR="00332447">
        <w:rPr>
          <w:sz w:val="28"/>
          <w:szCs w:val="28"/>
        </w:rPr>
        <w:t>.</w:t>
      </w:r>
      <w:r w:rsidR="00DA426C">
        <w:rPr>
          <w:sz w:val="28"/>
          <w:szCs w:val="28"/>
        </w:rPr>
        <w:t>0</w:t>
      </w:r>
      <w:r w:rsidR="00774426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F60D7" w:rsidRDefault="00FF60D7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CD" w:rsidRDefault="006B19CD" w:rsidP="00C04541">
      <w:r>
        <w:separator/>
      </w:r>
    </w:p>
  </w:endnote>
  <w:endnote w:type="continuationSeparator" w:id="0">
    <w:p w:rsidR="006B19CD" w:rsidRDefault="006B19CD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CD" w:rsidRDefault="006B19CD" w:rsidP="00C04541">
      <w:r>
        <w:separator/>
      </w:r>
    </w:p>
  </w:footnote>
  <w:footnote w:type="continuationSeparator" w:id="0">
    <w:p w:rsidR="006B19CD" w:rsidRDefault="006B19CD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4451C"/>
    <w:rsid w:val="00550AB0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2023-03-06T05:12:00Z</cp:lastPrinted>
  <dcterms:created xsi:type="dcterms:W3CDTF">2023-03-06T05:10:00Z</dcterms:created>
  <dcterms:modified xsi:type="dcterms:W3CDTF">2023-03-06T05:12:00Z</dcterms:modified>
</cp:coreProperties>
</file>