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845DE">
        <w:rPr>
          <w:b/>
          <w:sz w:val="28"/>
          <w:szCs w:val="28"/>
        </w:rPr>
        <w:t>04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845DE">
        <w:rPr>
          <w:b/>
          <w:sz w:val="28"/>
          <w:szCs w:val="28"/>
        </w:rPr>
        <w:t>мая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7845DE">
        <w:rPr>
          <w:b/>
          <w:sz w:val="28"/>
          <w:szCs w:val="28"/>
        </w:rPr>
        <w:t>ПЗЗ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</w:t>
      </w:r>
      <w:r w:rsidR="008C780F">
        <w:rPr>
          <w:sz w:val="28"/>
          <w:szCs w:val="28"/>
        </w:rPr>
        <w:t>ов</w:t>
      </w:r>
      <w:r w:rsidRPr="0010066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</w:t>
      </w:r>
      <w:r w:rsidR="008C780F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публичных слушаний </w:t>
      </w:r>
      <w:r w:rsidR="008C780F">
        <w:rPr>
          <w:sz w:val="28"/>
          <w:szCs w:val="28"/>
        </w:rPr>
        <w:t>от</w:t>
      </w:r>
      <w:r w:rsidR="00D07C2D" w:rsidRPr="00D07C2D">
        <w:rPr>
          <w:sz w:val="28"/>
          <w:szCs w:val="28"/>
        </w:rPr>
        <w:t xml:space="preserve"> «24» апреля 2023 по «02» мая 2023 г. </w:t>
      </w:r>
      <w:r w:rsidRPr="0010066A">
        <w:rPr>
          <w:sz w:val="28"/>
          <w:szCs w:val="28"/>
        </w:rPr>
        <w:t xml:space="preserve"> </w:t>
      </w:r>
      <w:r w:rsidR="00D07C2D">
        <w:rPr>
          <w:sz w:val="28"/>
          <w:szCs w:val="28"/>
        </w:rPr>
        <w:t xml:space="preserve">                                   </w:t>
      </w:r>
      <w:r w:rsidRPr="0010066A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7845DE">
        <w:rPr>
          <w:sz w:val="28"/>
          <w:szCs w:val="28"/>
        </w:rPr>
        <w:t>/1-70</w:t>
      </w:r>
      <w:r w:rsidRPr="0010066A">
        <w:rPr>
          <w:sz w:val="28"/>
          <w:szCs w:val="28"/>
        </w:rPr>
        <w:t>-</w:t>
      </w:r>
      <w:r w:rsidR="007845DE">
        <w:rPr>
          <w:sz w:val="28"/>
          <w:szCs w:val="28"/>
        </w:rPr>
        <w:t>ПЗЗ.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3E193E" w:rsidRPr="003E193E">
        <w:rPr>
          <w:sz w:val="28"/>
          <w:szCs w:val="28"/>
        </w:rPr>
        <w:t>проект</w:t>
      </w:r>
      <w:r w:rsidR="007845DE">
        <w:rPr>
          <w:sz w:val="28"/>
          <w:szCs w:val="28"/>
        </w:rPr>
        <w:t xml:space="preserve"> </w:t>
      </w:r>
      <w:r w:rsidR="007845DE" w:rsidRPr="007845DE">
        <w:rPr>
          <w:bCs/>
          <w:sz w:val="28"/>
          <w:szCs w:val="28"/>
        </w:rPr>
        <w:t xml:space="preserve">внесения </w:t>
      </w:r>
      <w:r w:rsidR="007845DE" w:rsidRPr="007845DE">
        <w:rPr>
          <w:sz w:val="28"/>
          <w:szCs w:val="28"/>
        </w:rPr>
        <w:t>изменений в Правила землепользования и застройки муниципального образования «Город Березники» Пермского края, утвержденные постановлением администрации города от 13.08.2021 № 01-02-1044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716A8">
        <w:rPr>
          <w:b/>
          <w:sz w:val="28"/>
          <w:szCs w:val="28"/>
        </w:rPr>
        <w:t>составило:</w:t>
      </w:r>
      <w:r w:rsidR="00301065" w:rsidRPr="006716A8">
        <w:rPr>
          <w:b/>
          <w:sz w:val="28"/>
          <w:szCs w:val="28"/>
        </w:rPr>
        <w:t xml:space="preserve"> </w:t>
      </w:r>
      <w:r w:rsidR="00CA6494" w:rsidRPr="006716A8">
        <w:rPr>
          <w:sz w:val="28"/>
          <w:szCs w:val="28"/>
        </w:rPr>
        <w:t>194</w:t>
      </w:r>
      <w:r w:rsidRPr="006716A8">
        <w:rPr>
          <w:sz w:val="28"/>
          <w:szCs w:val="28"/>
        </w:rPr>
        <w:t xml:space="preserve"> человек</w:t>
      </w:r>
      <w:r w:rsidR="00CA6494" w:rsidRPr="006716A8">
        <w:rPr>
          <w:sz w:val="28"/>
          <w:szCs w:val="28"/>
        </w:rPr>
        <w:t>а</w:t>
      </w:r>
      <w:r w:rsidRPr="006716A8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>ротокол</w:t>
      </w:r>
      <w:r w:rsidR="008C780F">
        <w:rPr>
          <w:sz w:val="28"/>
          <w:szCs w:val="28"/>
        </w:rPr>
        <w:t>ы</w:t>
      </w:r>
      <w:r w:rsidRPr="00DA776C">
        <w:rPr>
          <w:sz w:val="28"/>
          <w:szCs w:val="28"/>
        </w:rPr>
        <w:t xml:space="preserve">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7845DE">
        <w:rPr>
          <w:sz w:val="28"/>
          <w:szCs w:val="28"/>
        </w:rPr>
        <w:t>/1-70</w:t>
      </w:r>
      <w:r w:rsidR="003B38E3">
        <w:rPr>
          <w:sz w:val="28"/>
          <w:szCs w:val="28"/>
        </w:rPr>
        <w:t>-</w:t>
      </w:r>
      <w:r w:rsidR="007845DE">
        <w:rPr>
          <w:sz w:val="28"/>
          <w:szCs w:val="28"/>
        </w:rPr>
        <w:t>ПЗЗ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>собрани</w:t>
      </w:r>
      <w:r w:rsidR="008C780F">
        <w:rPr>
          <w:sz w:val="28"/>
          <w:szCs w:val="28"/>
        </w:rPr>
        <w:t>й</w:t>
      </w:r>
      <w:r w:rsidR="00332447" w:rsidRPr="00332447">
        <w:rPr>
          <w:sz w:val="28"/>
          <w:szCs w:val="28"/>
        </w:rPr>
        <w:t xml:space="preserve"> участников публичных слушаний </w:t>
      </w:r>
      <w:r w:rsidR="003E193E" w:rsidRPr="003E193E">
        <w:rPr>
          <w:sz w:val="28"/>
          <w:szCs w:val="28"/>
        </w:rPr>
        <w:t xml:space="preserve">по проекту </w:t>
      </w:r>
      <w:r w:rsidR="007845DE" w:rsidRPr="007845DE">
        <w:rPr>
          <w:bCs/>
          <w:sz w:val="28"/>
          <w:szCs w:val="28"/>
        </w:rPr>
        <w:t xml:space="preserve">внесения </w:t>
      </w:r>
      <w:r w:rsidR="007845DE" w:rsidRPr="007845DE">
        <w:rPr>
          <w:sz w:val="28"/>
          <w:szCs w:val="28"/>
        </w:rPr>
        <w:t xml:space="preserve">изменений </w:t>
      </w:r>
      <w:r w:rsidR="006716A8">
        <w:rPr>
          <w:sz w:val="28"/>
          <w:szCs w:val="28"/>
        </w:rPr>
        <w:t xml:space="preserve">                    </w:t>
      </w:r>
      <w:r w:rsidR="007845DE" w:rsidRPr="007845DE">
        <w:rPr>
          <w:sz w:val="28"/>
          <w:szCs w:val="28"/>
        </w:rPr>
        <w:t>в Правила землепользования и застройки муниципального образования «Город Березники» Пермского края, утвержденные постановлением администрации города  от 13.08.2021 № 01-02-1044</w:t>
      </w:r>
      <w:r w:rsidR="003E193E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D07C2D" w:rsidRPr="00D07C2D">
        <w:rPr>
          <w:sz w:val="28"/>
          <w:szCs w:val="28"/>
        </w:rPr>
        <w:t xml:space="preserve">«24» апреля 2023 по «02» мая 2023 г. 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D94DB3" w:rsidRDefault="00D94DB3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BE224F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94DB3" w:rsidRDefault="00D94DB3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D94DB3" w:rsidRPr="00301065" w:rsidRDefault="00D94DB3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E51A03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301065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DC19A3" w:rsidTr="00BE224F">
        <w:trPr>
          <w:trHeight w:val="2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DC19A3" w:rsidRDefault="00301065" w:rsidP="00D07C2D">
            <w:pPr>
              <w:spacing w:line="310" w:lineRule="exact"/>
              <w:rPr>
                <w:sz w:val="28"/>
                <w:szCs w:val="28"/>
                <w:lang w:eastAsia="en-US"/>
              </w:rPr>
            </w:pPr>
            <w:r w:rsidRPr="00DC19A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6D" w:rsidRPr="00D94DB3" w:rsidRDefault="006716A8" w:rsidP="00D94DB3">
            <w:pPr>
              <w:rPr>
                <w:sz w:val="28"/>
                <w:szCs w:val="28"/>
                <w:u w:val="single"/>
                <w:lang w:eastAsia="en-US"/>
              </w:rPr>
            </w:pPr>
            <w:r w:rsidRPr="00D94DB3">
              <w:rPr>
                <w:sz w:val="28"/>
                <w:szCs w:val="28"/>
                <w:u w:val="single"/>
                <w:lang w:eastAsia="en-US"/>
              </w:rPr>
              <w:t xml:space="preserve">Предложение: </w:t>
            </w:r>
          </w:p>
          <w:p w:rsidR="00D94DB3" w:rsidRPr="00D94DB3" w:rsidRDefault="0019046D" w:rsidP="00D94DB3">
            <w:pPr>
              <w:rPr>
                <w:sz w:val="28"/>
                <w:szCs w:val="28"/>
              </w:rPr>
            </w:pPr>
            <w:r w:rsidRPr="00D94DB3">
              <w:rPr>
                <w:sz w:val="28"/>
                <w:szCs w:val="28"/>
                <w:lang w:eastAsia="en-US"/>
              </w:rPr>
              <w:t xml:space="preserve">в </w:t>
            </w:r>
            <w:r w:rsidR="006716A8" w:rsidRPr="00D94DB3">
              <w:rPr>
                <w:sz w:val="28"/>
                <w:szCs w:val="28"/>
                <w:lang w:eastAsia="en-US"/>
              </w:rPr>
              <w:t>градостроительный регламент территориальной зоны</w:t>
            </w:r>
            <w:r w:rsidRPr="00D94DB3">
              <w:rPr>
                <w:sz w:val="28"/>
                <w:szCs w:val="28"/>
                <w:lang w:eastAsia="en-US"/>
              </w:rPr>
              <w:t>:</w:t>
            </w:r>
            <w:r w:rsidR="006716A8" w:rsidRPr="00D94DB3">
              <w:rPr>
                <w:sz w:val="28"/>
                <w:szCs w:val="28"/>
                <w:lang w:eastAsia="en-US"/>
              </w:rPr>
              <w:t xml:space="preserve"> «</w:t>
            </w:r>
            <w:r w:rsidR="00D94DB3" w:rsidRPr="00D94DB3">
              <w:rPr>
                <w:sz w:val="28"/>
                <w:szCs w:val="28"/>
              </w:rPr>
              <w:t>Многофункциональная общественно-деловая зона</w:t>
            </w:r>
            <w:r w:rsidR="006716A8" w:rsidRPr="00D94DB3">
              <w:rPr>
                <w:sz w:val="28"/>
                <w:szCs w:val="28"/>
                <w:lang w:eastAsia="en-US"/>
              </w:rPr>
              <w:t xml:space="preserve">» </w:t>
            </w:r>
            <w:r w:rsidR="00E51A03" w:rsidRPr="00D94DB3">
              <w:rPr>
                <w:sz w:val="28"/>
                <w:szCs w:val="28"/>
                <w:lang w:eastAsia="en-US"/>
              </w:rPr>
              <w:t>(</w:t>
            </w:r>
            <w:r w:rsidR="006716A8" w:rsidRPr="00D94DB3">
              <w:rPr>
                <w:sz w:val="28"/>
                <w:szCs w:val="28"/>
                <w:lang w:eastAsia="en-US"/>
              </w:rPr>
              <w:t>ОД</w:t>
            </w:r>
            <w:proofErr w:type="gramStart"/>
            <w:r w:rsidR="006716A8" w:rsidRPr="00D94DB3">
              <w:rPr>
                <w:sz w:val="28"/>
                <w:szCs w:val="28"/>
                <w:lang w:eastAsia="en-US"/>
              </w:rPr>
              <w:t>1</w:t>
            </w:r>
            <w:proofErr w:type="gramEnd"/>
            <w:r w:rsidR="00E51A03" w:rsidRPr="00D94DB3">
              <w:rPr>
                <w:sz w:val="28"/>
                <w:szCs w:val="28"/>
                <w:lang w:eastAsia="en-US"/>
              </w:rPr>
              <w:t>)</w:t>
            </w:r>
            <w:r w:rsidRPr="00D94DB3">
              <w:rPr>
                <w:sz w:val="28"/>
                <w:szCs w:val="28"/>
                <w:lang w:eastAsia="en-US"/>
              </w:rPr>
              <w:t xml:space="preserve">  </w:t>
            </w:r>
            <w:r w:rsidR="00D94DB3" w:rsidRPr="00D94DB3">
              <w:rPr>
                <w:sz w:val="28"/>
                <w:szCs w:val="28"/>
                <w:lang w:eastAsia="en-US"/>
              </w:rPr>
              <w:t xml:space="preserve">включить </w:t>
            </w:r>
            <w:r w:rsidRPr="00D94DB3">
              <w:rPr>
                <w:sz w:val="28"/>
                <w:szCs w:val="28"/>
                <w:lang w:eastAsia="en-US"/>
              </w:rPr>
              <w:t xml:space="preserve">вид разрешенного использования земельных участков и объектов капитального строительства </w:t>
            </w:r>
            <w:r w:rsidR="00D07C2D" w:rsidRPr="00D94DB3">
              <w:rPr>
                <w:sz w:val="28"/>
                <w:szCs w:val="28"/>
                <w:lang w:eastAsia="en-US"/>
              </w:rPr>
              <w:t xml:space="preserve"> </w:t>
            </w:r>
            <w:r w:rsidR="00D94DB3">
              <w:rPr>
                <w:sz w:val="28"/>
                <w:szCs w:val="28"/>
                <w:lang w:eastAsia="en-US"/>
              </w:rPr>
              <w:t xml:space="preserve">                           «</w:t>
            </w:r>
            <w:proofErr w:type="spellStart"/>
            <w:r w:rsidR="00D94DB3">
              <w:rPr>
                <w:sz w:val="28"/>
                <w:szCs w:val="28"/>
                <w:lang w:eastAsia="en-US"/>
              </w:rPr>
              <w:t>с</w:t>
            </w:r>
            <w:r w:rsidR="00D94DB3" w:rsidRPr="00D94DB3">
              <w:rPr>
                <w:sz w:val="28"/>
                <w:szCs w:val="28"/>
              </w:rPr>
              <w:t>реднеэтажная</w:t>
            </w:r>
            <w:proofErr w:type="spellEnd"/>
          </w:p>
          <w:p w:rsidR="006716A8" w:rsidRPr="00DC19A3" w:rsidRDefault="00D94DB3" w:rsidP="00BE224F">
            <w:pPr>
              <w:rPr>
                <w:sz w:val="28"/>
                <w:szCs w:val="28"/>
                <w:lang w:eastAsia="en-US"/>
              </w:rPr>
            </w:pPr>
            <w:r w:rsidRPr="00D94DB3">
              <w:rPr>
                <w:sz w:val="28"/>
                <w:szCs w:val="28"/>
              </w:rPr>
              <w:t>жилая застройка</w:t>
            </w:r>
            <w:r>
              <w:rPr>
                <w:sz w:val="28"/>
                <w:szCs w:val="28"/>
              </w:rPr>
              <w:t>»</w:t>
            </w:r>
            <w:r w:rsidRPr="00D94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BE224F">
              <w:rPr>
                <w:sz w:val="28"/>
                <w:szCs w:val="28"/>
              </w:rPr>
              <w:t>(</w:t>
            </w:r>
            <w:r w:rsidRPr="00D94DB3">
              <w:rPr>
                <w:sz w:val="28"/>
                <w:szCs w:val="28"/>
              </w:rPr>
              <w:t>код 2.5</w:t>
            </w:r>
            <w:r w:rsidR="00BE224F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DC19A3" w:rsidRDefault="006716A8" w:rsidP="00D07C2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DC19A3">
              <w:rPr>
                <w:sz w:val="28"/>
                <w:szCs w:val="28"/>
                <w:lang w:eastAsia="en-US"/>
              </w:rPr>
              <w:t>Не учтено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3" w:rsidRPr="00DC19A3" w:rsidRDefault="00DC19A3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C19A3">
              <w:rPr>
                <w:bCs/>
                <w:sz w:val="28"/>
                <w:szCs w:val="28"/>
              </w:rPr>
              <w:t xml:space="preserve">Учет нецелесообразен в связи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DC19A3">
              <w:rPr>
                <w:bCs/>
                <w:sz w:val="28"/>
                <w:szCs w:val="28"/>
              </w:rPr>
              <w:t xml:space="preserve">с </w:t>
            </w:r>
            <w:r w:rsidRPr="00DC19A3">
              <w:rPr>
                <w:rStyle w:val="21"/>
                <w:b w:val="0"/>
                <w:sz w:val="28"/>
                <w:szCs w:val="28"/>
              </w:rPr>
              <w:t>сохранением существующе</w:t>
            </w:r>
            <w:r w:rsidR="00BE224F">
              <w:rPr>
                <w:rStyle w:val="21"/>
                <w:b w:val="0"/>
                <w:sz w:val="28"/>
                <w:szCs w:val="28"/>
              </w:rPr>
              <w:t>го территориального зонирования</w:t>
            </w:r>
            <w:bookmarkStart w:id="0" w:name="_GoBack"/>
            <w:bookmarkEnd w:id="0"/>
          </w:p>
          <w:p w:rsidR="00DC19A3" w:rsidRDefault="00DC19A3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C19A3" w:rsidRDefault="00DC19A3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C19A3" w:rsidRDefault="00DC19A3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01065" w:rsidRPr="00DC19A3" w:rsidRDefault="00301065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C780F" w:rsidRDefault="008C780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D94DB3">
      <w:headerReference w:type="default" r:id="rId8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A2" w:rsidRDefault="003F5BA2" w:rsidP="00C04541">
      <w:r>
        <w:separator/>
      </w:r>
    </w:p>
  </w:endnote>
  <w:endnote w:type="continuationSeparator" w:id="0">
    <w:p w:rsidR="003F5BA2" w:rsidRDefault="003F5BA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A2" w:rsidRDefault="003F5BA2" w:rsidP="00C04541">
      <w:r>
        <w:separator/>
      </w:r>
    </w:p>
  </w:footnote>
  <w:footnote w:type="continuationSeparator" w:id="0">
    <w:p w:rsidR="003F5BA2" w:rsidRDefault="003F5BA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46D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6088"/>
    <w:rsid w:val="00367EE6"/>
    <w:rsid w:val="003703A2"/>
    <w:rsid w:val="003727E7"/>
    <w:rsid w:val="00373099"/>
    <w:rsid w:val="00396697"/>
    <w:rsid w:val="003973EA"/>
    <w:rsid w:val="003A4BDB"/>
    <w:rsid w:val="003B0B3C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3F5BA2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16A8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5DE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C780F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E224F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649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07C2D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4DB3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C19A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1A03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2143-C435-48F5-B89E-6E5A719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8</cp:revision>
  <cp:lastPrinted>2023-05-03T11:31:00Z</cp:lastPrinted>
  <dcterms:created xsi:type="dcterms:W3CDTF">2023-05-03T04:09:00Z</dcterms:created>
  <dcterms:modified xsi:type="dcterms:W3CDTF">2023-05-03T11:31:00Z</dcterms:modified>
</cp:coreProperties>
</file>