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F0502C">
        <w:rPr>
          <w:b/>
          <w:sz w:val="28"/>
          <w:szCs w:val="28"/>
        </w:rPr>
        <w:t>2</w:t>
      </w:r>
      <w:r w:rsidR="00471FB6">
        <w:rPr>
          <w:b/>
          <w:sz w:val="28"/>
          <w:szCs w:val="28"/>
        </w:rPr>
        <w:t>2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56D48">
        <w:rPr>
          <w:b/>
          <w:sz w:val="28"/>
          <w:szCs w:val="28"/>
        </w:rPr>
        <w:t>ию</w:t>
      </w:r>
      <w:r w:rsidR="00776048">
        <w:rPr>
          <w:b/>
          <w:sz w:val="28"/>
          <w:szCs w:val="28"/>
        </w:rPr>
        <w:t>н</w:t>
      </w:r>
      <w:r w:rsidR="00156D48">
        <w:rPr>
          <w:b/>
          <w:sz w:val="28"/>
          <w:szCs w:val="28"/>
        </w:rPr>
        <w:t>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156D48">
        <w:rPr>
          <w:b/>
          <w:sz w:val="28"/>
          <w:szCs w:val="28"/>
        </w:rPr>
        <w:t>2</w:t>
      </w:r>
      <w:r w:rsidR="00F0502C">
        <w:rPr>
          <w:b/>
          <w:sz w:val="28"/>
          <w:szCs w:val="28"/>
        </w:rPr>
        <w:t>3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>
        <w:rPr>
          <w:sz w:val="28"/>
          <w:szCs w:val="28"/>
        </w:rPr>
        <w:t>16</w:t>
      </w:r>
      <w:r w:rsidR="0010066A" w:rsidRPr="0010066A">
        <w:rPr>
          <w:sz w:val="28"/>
          <w:szCs w:val="28"/>
        </w:rPr>
        <w:t xml:space="preserve">» </w:t>
      </w:r>
      <w:r w:rsidR="00156D48">
        <w:rPr>
          <w:sz w:val="28"/>
          <w:szCs w:val="28"/>
        </w:rPr>
        <w:t>июня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156D4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86561C" w:rsidRPr="0086561C">
        <w:rPr>
          <w:sz w:val="28"/>
          <w:szCs w:val="28"/>
        </w:rPr>
        <w:t>внесени</w:t>
      </w:r>
      <w:r w:rsidR="00396697">
        <w:rPr>
          <w:sz w:val="28"/>
          <w:szCs w:val="28"/>
        </w:rPr>
        <w:t>е</w:t>
      </w:r>
      <w:r w:rsidR="0086561C" w:rsidRPr="0086561C">
        <w:rPr>
          <w:sz w:val="28"/>
          <w:szCs w:val="28"/>
        </w:rPr>
        <w:t xml:space="preserve"> </w:t>
      </w:r>
      <w:bookmarkStart w:id="0" w:name="_GoBack"/>
      <w:r w:rsidR="00156D48" w:rsidRPr="00156D48">
        <w:rPr>
          <w:sz w:val="28"/>
          <w:szCs w:val="28"/>
        </w:rPr>
        <w:t>изменений</w:t>
      </w:r>
      <w:r w:rsidR="00F0502C" w:rsidRPr="00F0502C">
        <w:rPr>
          <w:sz w:val="28"/>
          <w:szCs w:val="24"/>
        </w:rPr>
        <w:t xml:space="preserve"> в проект планировки территории, совмещенный с проектом межевания территории, в связи с планируемым размещением объекта «Строительство участка камского водовода АВИСМА (с 2КП на 3КП) </w:t>
      </w:r>
      <w:r w:rsidR="00F0502C">
        <w:rPr>
          <w:sz w:val="28"/>
          <w:szCs w:val="24"/>
        </w:rPr>
        <w:t xml:space="preserve">                                 </w:t>
      </w:r>
      <w:r w:rsidR="00F0502C" w:rsidRPr="00F0502C">
        <w:rPr>
          <w:sz w:val="28"/>
          <w:szCs w:val="24"/>
        </w:rPr>
        <w:t xml:space="preserve">в г. Березники», утвержденный постановлением администрации города </w:t>
      </w:r>
      <w:r w:rsidR="00F0502C">
        <w:rPr>
          <w:sz w:val="28"/>
          <w:szCs w:val="24"/>
        </w:rPr>
        <w:t xml:space="preserve">                             </w:t>
      </w:r>
      <w:r w:rsidR="00F0502C" w:rsidRPr="00F0502C">
        <w:rPr>
          <w:sz w:val="28"/>
          <w:szCs w:val="24"/>
        </w:rPr>
        <w:t>от 01.04.2013 № 454</w:t>
      </w:r>
      <w:bookmarkEnd w:id="0"/>
      <w:r w:rsidR="0086561C">
        <w:rPr>
          <w:sz w:val="28"/>
          <w:szCs w:val="28"/>
        </w:rPr>
        <w:t>.</w:t>
      </w:r>
      <w:r w:rsidR="0086561C" w:rsidRPr="0086561C">
        <w:rPr>
          <w:sz w:val="28"/>
          <w:szCs w:val="28"/>
        </w:rPr>
        <w:t xml:space="preserve">                      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2C4B3A" w:rsidRPr="002C4B3A">
        <w:rPr>
          <w:sz w:val="28"/>
          <w:szCs w:val="28"/>
        </w:rPr>
        <w:t>0</w:t>
      </w:r>
      <w:r w:rsidRPr="002C4B3A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156D48">
        <w:rPr>
          <w:sz w:val="28"/>
          <w:szCs w:val="28"/>
        </w:rPr>
        <w:t>2</w:t>
      </w:r>
      <w:r w:rsidR="00F0502C">
        <w:rPr>
          <w:sz w:val="28"/>
          <w:szCs w:val="28"/>
        </w:rPr>
        <w:t>3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86561C" w:rsidRPr="0086561C">
        <w:rPr>
          <w:sz w:val="28"/>
          <w:szCs w:val="28"/>
        </w:rPr>
        <w:t xml:space="preserve">по внесению </w:t>
      </w:r>
      <w:r w:rsidR="00F0502C" w:rsidRPr="00F0502C">
        <w:rPr>
          <w:sz w:val="28"/>
          <w:szCs w:val="24"/>
        </w:rPr>
        <w:t>изменений  в проект планировки территории, совмещенный с проектом межевания территории, в связи с планируемым размещением объекта «Строительство участка камского водовода АВИСМА (с 2КП на 3КП) в г. Березники», утвержденный постановлением администрации города от 01.04.2013 № 454</w:t>
      </w:r>
      <w:r w:rsidR="00F0502C">
        <w:rPr>
          <w:sz w:val="28"/>
          <w:szCs w:val="24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F0502C">
        <w:rPr>
          <w:sz w:val="28"/>
          <w:szCs w:val="28"/>
        </w:rPr>
        <w:t>16</w:t>
      </w:r>
      <w:r w:rsidR="00156D48">
        <w:rPr>
          <w:sz w:val="28"/>
          <w:szCs w:val="28"/>
        </w:rPr>
        <w:t>.06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F0502C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F0502C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both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F0502C" w:rsidRDefault="008E7B9F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F0502C" w:rsidRDefault="008E7B9F" w:rsidP="008E7B9F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F0502C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F0502C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both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F0502C" w:rsidRDefault="008E7B9F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F0502C" w:rsidRDefault="008E7B9F" w:rsidP="008E7B9F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31" w:rsidRDefault="00563E31" w:rsidP="00C04541">
      <w:r>
        <w:separator/>
      </w:r>
    </w:p>
  </w:endnote>
  <w:endnote w:type="continuationSeparator" w:id="0">
    <w:p w:rsidR="00563E31" w:rsidRDefault="00563E31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31" w:rsidRDefault="00563E31" w:rsidP="00C04541">
      <w:r>
        <w:separator/>
      </w:r>
    </w:p>
  </w:footnote>
  <w:footnote w:type="continuationSeparator" w:id="0">
    <w:p w:rsidR="00563E31" w:rsidRDefault="00563E31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2023-06-19T10:57:00Z</cp:lastPrinted>
  <dcterms:created xsi:type="dcterms:W3CDTF">2023-06-19T04:13:00Z</dcterms:created>
  <dcterms:modified xsi:type="dcterms:W3CDTF">2023-06-19T10:58:00Z</dcterms:modified>
</cp:coreProperties>
</file>