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17A1D">
        <w:rPr>
          <w:b/>
          <w:sz w:val="28"/>
          <w:szCs w:val="28"/>
        </w:rPr>
        <w:t>20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56D48">
        <w:rPr>
          <w:b/>
          <w:sz w:val="28"/>
          <w:szCs w:val="28"/>
        </w:rPr>
        <w:t>ию</w:t>
      </w:r>
      <w:r w:rsidR="00FF03A0">
        <w:rPr>
          <w:b/>
          <w:sz w:val="28"/>
          <w:szCs w:val="28"/>
        </w:rPr>
        <w:t>л</w:t>
      </w:r>
      <w:r w:rsidR="00156D48">
        <w:rPr>
          <w:b/>
          <w:sz w:val="28"/>
          <w:szCs w:val="28"/>
        </w:rPr>
        <w:t>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156D48">
        <w:rPr>
          <w:b/>
          <w:sz w:val="28"/>
          <w:szCs w:val="28"/>
        </w:rPr>
        <w:t>2</w:t>
      </w:r>
      <w:r w:rsidR="00E1738B">
        <w:rPr>
          <w:b/>
          <w:sz w:val="28"/>
          <w:szCs w:val="28"/>
        </w:rPr>
        <w:t>6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F0502C" w:rsidP="00E1738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</w:t>
      </w:r>
      <w:r>
        <w:rPr>
          <w:bCs/>
          <w:spacing w:val="2"/>
          <w:position w:val="2"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413C0B">
        <w:rPr>
          <w:bCs/>
          <w:spacing w:val="2"/>
          <w:position w:val="2"/>
          <w:sz w:val="28"/>
          <w:szCs w:val="28"/>
        </w:rPr>
        <w:t xml:space="preserve"> - </w:t>
      </w:r>
      <w:r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="009B790C">
        <w:rPr>
          <w:spacing w:val="2"/>
          <w:position w:val="2"/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 xml:space="preserve">на основании протокола </w:t>
      </w:r>
      <w:r w:rsidR="0010066A"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публичных слушаний от «</w:t>
      </w:r>
      <w:r w:rsidR="00417A1D">
        <w:rPr>
          <w:sz w:val="28"/>
          <w:szCs w:val="28"/>
        </w:rPr>
        <w:t>1</w:t>
      </w:r>
      <w:r w:rsidR="00E1738B">
        <w:rPr>
          <w:sz w:val="28"/>
          <w:szCs w:val="28"/>
        </w:rPr>
        <w:t>7</w:t>
      </w:r>
      <w:r w:rsidR="0010066A" w:rsidRPr="0010066A">
        <w:rPr>
          <w:sz w:val="28"/>
          <w:szCs w:val="28"/>
        </w:rPr>
        <w:t xml:space="preserve">» </w:t>
      </w:r>
      <w:r w:rsidR="00156D48">
        <w:rPr>
          <w:sz w:val="28"/>
          <w:szCs w:val="28"/>
        </w:rPr>
        <w:t>ию</w:t>
      </w:r>
      <w:r w:rsidR="00FF03A0">
        <w:rPr>
          <w:sz w:val="28"/>
          <w:szCs w:val="28"/>
        </w:rPr>
        <w:t>л</w:t>
      </w:r>
      <w:r w:rsidR="00156D48">
        <w:rPr>
          <w:sz w:val="28"/>
          <w:szCs w:val="28"/>
        </w:rPr>
        <w:t>я</w:t>
      </w:r>
      <w:r w:rsidR="00774426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="009B790C">
        <w:rPr>
          <w:sz w:val="28"/>
          <w:szCs w:val="28"/>
        </w:rPr>
        <w:t xml:space="preserve">                            </w:t>
      </w:r>
      <w:r w:rsidR="0010066A" w:rsidRPr="0010066A">
        <w:rPr>
          <w:sz w:val="28"/>
          <w:szCs w:val="28"/>
        </w:rPr>
        <w:t xml:space="preserve">№ </w:t>
      </w:r>
      <w:r w:rsidR="00156D48">
        <w:rPr>
          <w:sz w:val="28"/>
          <w:szCs w:val="28"/>
        </w:rPr>
        <w:t>2</w:t>
      </w:r>
      <w:r w:rsidR="00E1738B">
        <w:rPr>
          <w:sz w:val="28"/>
          <w:szCs w:val="28"/>
        </w:rPr>
        <w:t>6</w:t>
      </w:r>
      <w:r w:rsidR="0010066A"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10066A" w:rsidRPr="0010066A">
        <w:rPr>
          <w:sz w:val="28"/>
          <w:szCs w:val="28"/>
        </w:rPr>
        <w:t>.</w:t>
      </w:r>
    </w:p>
    <w:p w:rsidR="00E1738B" w:rsidRPr="00E1738B" w:rsidRDefault="00EB15A7" w:rsidP="00E1738B">
      <w:pPr>
        <w:ind w:right="57" w:firstLine="709"/>
        <w:jc w:val="both"/>
        <w:rPr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FF03A0">
        <w:rPr>
          <w:sz w:val="28"/>
          <w:szCs w:val="28"/>
        </w:rPr>
        <w:t>проект</w:t>
      </w:r>
      <w:r w:rsidR="00E1738B">
        <w:rPr>
          <w:sz w:val="28"/>
          <w:szCs w:val="28"/>
        </w:rPr>
        <w:t xml:space="preserve"> </w:t>
      </w:r>
      <w:r w:rsidR="00E1738B" w:rsidRPr="00E1738B">
        <w:rPr>
          <w:sz w:val="28"/>
          <w:szCs w:val="28"/>
        </w:rPr>
        <w:t xml:space="preserve">межевания территории планировочных элементов, входящих </w:t>
      </w:r>
      <w:r w:rsidR="00E1738B">
        <w:rPr>
          <w:sz w:val="28"/>
          <w:szCs w:val="28"/>
        </w:rPr>
        <w:t xml:space="preserve">                                   </w:t>
      </w:r>
      <w:r w:rsidR="00E1738B" w:rsidRPr="00E1738B">
        <w:rPr>
          <w:sz w:val="28"/>
          <w:szCs w:val="28"/>
        </w:rPr>
        <w:t>в кадастровый квартал 59:37:0040101 (д. Левино)</w:t>
      </w:r>
      <w:r w:rsidR="00E1738B">
        <w:rPr>
          <w:sz w:val="28"/>
          <w:szCs w:val="28"/>
        </w:rPr>
        <w:t>.</w:t>
      </w:r>
    </w:p>
    <w:p w:rsidR="00EB15A7" w:rsidRPr="00261859" w:rsidRDefault="00EB15A7" w:rsidP="00E1738B">
      <w:pPr>
        <w:ind w:right="57"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625D9E" w:rsidRPr="00625D9E">
        <w:rPr>
          <w:sz w:val="28"/>
          <w:szCs w:val="28"/>
        </w:rPr>
        <w:t>2</w:t>
      </w:r>
      <w:r w:rsidR="001E09E2">
        <w:rPr>
          <w:sz w:val="28"/>
          <w:szCs w:val="28"/>
        </w:rPr>
        <w:t>7</w:t>
      </w:r>
      <w:bookmarkStart w:id="0" w:name="_GoBack"/>
      <w:bookmarkEnd w:id="0"/>
      <w:r w:rsidRPr="00625D9E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156D48">
        <w:rPr>
          <w:sz w:val="28"/>
          <w:szCs w:val="28"/>
        </w:rPr>
        <w:t>2</w:t>
      </w:r>
      <w:r w:rsidR="00E1738B">
        <w:rPr>
          <w:sz w:val="28"/>
          <w:szCs w:val="28"/>
        </w:rPr>
        <w:t>6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FF03A0" w:rsidRPr="00FF03A0">
        <w:rPr>
          <w:position w:val="2"/>
          <w:sz w:val="28"/>
          <w:szCs w:val="28"/>
        </w:rPr>
        <w:t xml:space="preserve">по </w:t>
      </w:r>
      <w:r w:rsidR="00FF03A0" w:rsidRPr="00FF03A0">
        <w:rPr>
          <w:sz w:val="28"/>
          <w:szCs w:val="28"/>
        </w:rPr>
        <w:t xml:space="preserve">проекту </w:t>
      </w:r>
      <w:r w:rsidR="00E1738B" w:rsidRPr="00E1738B">
        <w:rPr>
          <w:sz w:val="28"/>
          <w:szCs w:val="28"/>
        </w:rPr>
        <w:t>межевания территории планировочных элементов, входящих в кадастровый квартал 59:37:0040101</w:t>
      </w:r>
      <w:r w:rsidR="00E1738B">
        <w:rPr>
          <w:sz w:val="28"/>
          <w:szCs w:val="28"/>
        </w:rPr>
        <w:t xml:space="preserve">                   </w:t>
      </w:r>
      <w:r w:rsidR="00E1738B" w:rsidRPr="00E1738B">
        <w:rPr>
          <w:sz w:val="28"/>
          <w:szCs w:val="28"/>
        </w:rPr>
        <w:t xml:space="preserve"> (д. </w:t>
      </w:r>
      <w:proofErr w:type="gramStart"/>
      <w:r w:rsidR="00E1738B" w:rsidRPr="00E1738B">
        <w:rPr>
          <w:sz w:val="28"/>
          <w:szCs w:val="28"/>
        </w:rPr>
        <w:t>Левино</w:t>
      </w:r>
      <w:proofErr w:type="gramEnd"/>
      <w:r w:rsidR="00E1738B" w:rsidRPr="00E1738B">
        <w:rPr>
          <w:sz w:val="28"/>
          <w:szCs w:val="28"/>
        </w:rPr>
        <w:t>)</w:t>
      </w:r>
      <w:r w:rsidR="00417A1D" w:rsidRP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417A1D">
        <w:rPr>
          <w:sz w:val="28"/>
          <w:szCs w:val="28"/>
        </w:rPr>
        <w:t>1</w:t>
      </w:r>
      <w:r w:rsidR="00E1738B">
        <w:rPr>
          <w:sz w:val="28"/>
          <w:szCs w:val="28"/>
        </w:rPr>
        <w:t>7</w:t>
      </w:r>
      <w:r w:rsidR="00156D48">
        <w:rPr>
          <w:sz w:val="28"/>
          <w:szCs w:val="28"/>
        </w:rPr>
        <w:t>.0</w:t>
      </w:r>
      <w:r w:rsidR="00FF03A0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0502C" w:rsidRDefault="00F0502C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0502C" w:rsidRDefault="00F0502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F0502C" w:rsidRDefault="00F0502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417A1D" w:rsidP="006B109B">
      <w:pPr>
        <w:suppressAutoHyphens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6B109B" w:rsidRPr="005C4329">
        <w:rPr>
          <w:sz w:val="28"/>
          <w:szCs w:val="28"/>
        </w:rPr>
        <w:t>ачальник</w:t>
      </w:r>
      <w:r w:rsidR="00625D9E">
        <w:rPr>
          <w:sz w:val="28"/>
          <w:szCs w:val="28"/>
        </w:rPr>
        <w:t>а</w:t>
      </w:r>
      <w:r w:rsidR="006B109B" w:rsidRPr="005C4329">
        <w:rPr>
          <w:sz w:val="28"/>
          <w:szCs w:val="28"/>
        </w:rPr>
        <w:t xml:space="preserve">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="00417A1D">
        <w:rPr>
          <w:sz w:val="28"/>
          <w:szCs w:val="28"/>
        </w:rPr>
        <w:t xml:space="preserve">       Н.Н. Исаева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D1" w:rsidRDefault="001D38D1" w:rsidP="00C04541">
      <w:r>
        <w:separator/>
      </w:r>
    </w:p>
  </w:endnote>
  <w:endnote w:type="continuationSeparator" w:id="0">
    <w:p w:rsidR="001D38D1" w:rsidRDefault="001D38D1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D1" w:rsidRDefault="001D38D1" w:rsidP="00C04541">
      <w:r>
        <w:separator/>
      </w:r>
    </w:p>
  </w:footnote>
  <w:footnote w:type="continuationSeparator" w:id="0">
    <w:p w:rsidR="001D38D1" w:rsidRDefault="001D38D1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11C10"/>
    <w:rsid w:val="00117671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38D1"/>
    <w:rsid w:val="001D4B14"/>
    <w:rsid w:val="001D5A47"/>
    <w:rsid w:val="001D741D"/>
    <w:rsid w:val="001E09E2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055C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5D9E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B790C"/>
    <w:rsid w:val="009C0A83"/>
    <w:rsid w:val="009C0AF0"/>
    <w:rsid w:val="009C2A47"/>
    <w:rsid w:val="009D0069"/>
    <w:rsid w:val="009D07EA"/>
    <w:rsid w:val="009D18F0"/>
    <w:rsid w:val="009D3096"/>
    <w:rsid w:val="009D40C4"/>
    <w:rsid w:val="009D5C83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6</cp:revision>
  <cp:lastPrinted>2023-07-10T04:07:00Z</cp:lastPrinted>
  <dcterms:created xsi:type="dcterms:W3CDTF">2023-07-17T04:49:00Z</dcterms:created>
  <dcterms:modified xsi:type="dcterms:W3CDTF">2023-07-19T04:32:00Z</dcterms:modified>
</cp:coreProperties>
</file>