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09" w:rsidRPr="00195BC1" w:rsidRDefault="00964909" w:rsidP="00964909">
      <w:pPr>
        <w:pStyle w:val="a3"/>
        <w:ind w:firstLine="540"/>
        <w:rPr>
          <w:sz w:val="20"/>
        </w:rPr>
      </w:pPr>
      <w:bookmarkStart w:id="0" w:name="_GoBack"/>
      <w:r w:rsidRPr="00195BC1">
        <w:rPr>
          <w:sz w:val="20"/>
        </w:rPr>
        <w:t xml:space="preserve">УПРАВЛЕНИЕ ИМУЩЕСТВЕННЫХ И ЗЕМЕЛЬНЫХ ОТНОШЕНИЙ </w:t>
      </w:r>
    </w:p>
    <w:p w:rsidR="00964909" w:rsidRPr="00195BC1" w:rsidRDefault="00964909" w:rsidP="00964909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964909" w:rsidRPr="00195BC1" w:rsidRDefault="00964909" w:rsidP="00964909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964909" w:rsidRPr="00195BC1" w:rsidRDefault="00964909" w:rsidP="00964909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15 января 2024</w:t>
      </w:r>
      <w:r w:rsidRPr="00195BC1">
        <w:rPr>
          <w:b/>
          <w:sz w:val="20"/>
          <w:szCs w:val="20"/>
        </w:rPr>
        <w:t xml:space="preserve"> года:</w:t>
      </w:r>
    </w:p>
    <w:p w:rsidR="00964909" w:rsidRPr="00195BC1" w:rsidRDefault="00964909" w:rsidP="00964909">
      <w:pPr>
        <w:ind w:firstLine="284"/>
        <w:jc w:val="both"/>
        <w:rPr>
          <w:b/>
          <w:sz w:val="20"/>
          <w:szCs w:val="20"/>
        </w:rPr>
      </w:pPr>
    </w:p>
    <w:p w:rsidR="00964909" w:rsidRPr="00F34BEC" w:rsidRDefault="00964909" w:rsidP="00964909">
      <w:pPr>
        <w:pStyle w:val="3"/>
        <w:ind w:firstLine="284"/>
        <w:rPr>
          <w:sz w:val="20"/>
        </w:rPr>
      </w:pPr>
      <w:r w:rsidRPr="0001514A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01514A">
        <w:rPr>
          <w:b/>
          <w:bCs/>
          <w:sz w:val="20"/>
        </w:rPr>
        <w:t>.</w:t>
      </w:r>
      <w:r w:rsidRPr="0001514A">
        <w:rPr>
          <w:bCs/>
          <w:sz w:val="20"/>
        </w:rPr>
        <w:t xml:space="preserve"> </w:t>
      </w:r>
      <w:r w:rsidRPr="0001514A">
        <w:rPr>
          <w:sz w:val="20"/>
        </w:rPr>
        <w:t xml:space="preserve">Право заключения договора аренды земельного участка (категория </w:t>
      </w:r>
      <w:r w:rsidRPr="00F34BEC">
        <w:rPr>
          <w:sz w:val="20"/>
        </w:rPr>
        <w:t>земель – земли населенных пунктов) с кадастровым номером 59:37:0000000:2504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1100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F34BEC">
        <w:rPr>
          <w:sz w:val="20"/>
        </w:rPr>
        <w:t>Лемзер</w:t>
      </w:r>
      <w:proofErr w:type="spellEnd"/>
      <w:r w:rsidRPr="00F34BEC">
        <w:rPr>
          <w:sz w:val="20"/>
        </w:rPr>
        <w:t>, ул. Лесная, з/у 2 . Срок аренды – 20 лет.</w:t>
      </w:r>
    </w:p>
    <w:p w:rsidR="00964909" w:rsidRDefault="00964909" w:rsidP="0096490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4909" w:rsidRPr="00F34BEC" w:rsidRDefault="00964909" w:rsidP="00964909">
      <w:pPr>
        <w:pStyle w:val="3"/>
        <w:ind w:firstLine="284"/>
        <w:rPr>
          <w:sz w:val="20"/>
        </w:rPr>
      </w:pPr>
      <w:r w:rsidRPr="0031277B">
        <w:rPr>
          <w:b/>
          <w:sz w:val="20"/>
        </w:rPr>
        <w:t>Лот № 2</w:t>
      </w:r>
      <w:r w:rsidRPr="0031277B">
        <w:rPr>
          <w:sz w:val="20"/>
        </w:rPr>
        <w:t>. Право заключения договора аренды земельного участка (категория земель – земли населенных пунктов) с кадастровым номером 59:37:0620205:434 пл</w:t>
      </w:r>
      <w:r w:rsidRPr="0031277B">
        <w:rPr>
          <w:sz w:val="20"/>
        </w:rPr>
        <w:t>о</w:t>
      </w:r>
      <w:r w:rsidRPr="0031277B">
        <w:rPr>
          <w:sz w:val="20"/>
        </w:rPr>
        <w:t xml:space="preserve">щадью 462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ведения</w:t>
      </w:r>
      <w:r w:rsidRPr="00F34BEC">
        <w:rPr>
          <w:sz w:val="20"/>
        </w:rPr>
        <w:t xml:space="preserve"> личного подсобного хозяйства (приусадебный земельный участок), по адресу: г. Усолье, ул. Луначарского, з/у 35. Срок аренды – 20 лет.</w:t>
      </w:r>
    </w:p>
    <w:p w:rsidR="00964909" w:rsidRDefault="00964909" w:rsidP="0096490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4909" w:rsidRPr="00817B50" w:rsidRDefault="00964909" w:rsidP="00964909">
      <w:pPr>
        <w:pStyle w:val="3"/>
        <w:ind w:firstLine="284"/>
        <w:rPr>
          <w:sz w:val="20"/>
        </w:rPr>
      </w:pPr>
      <w:r w:rsidRPr="0031277B">
        <w:rPr>
          <w:b/>
          <w:sz w:val="20"/>
        </w:rPr>
        <w:t>Лот № 3.</w:t>
      </w:r>
      <w:r w:rsidRPr="0031277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31277B">
        <w:rPr>
          <w:sz w:val="20"/>
        </w:rPr>
        <w:t>о</w:t>
      </w:r>
      <w:r w:rsidRPr="0031277B">
        <w:rPr>
          <w:sz w:val="20"/>
        </w:rPr>
        <w:t xml:space="preserve">щадью 1165 </w:t>
      </w:r>
      <w:proofErr w:type="spellStart"/>
      <w:r w:rsidRPr="0031277B">
        <w:rPr>
          <w:sz w:val="20"/>
        </w:rPr>
        <w:t>кв</w:t>
      </w:r>
      <w:proofErr w:type="gramStart"/>
      <w:r w:rsidRPr="0031277B">
        <w:rPr>
          <w:sz w:val="20"/>
        </w:rPr>
        <w:t>.м</w:t>
      </w:r>
      <w:proofErr w:type="spellEnd"/>
      <w:proofErr w:type="gramEnd"/>
      <w:r w:rsidRPr="0031277B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964909" w:rsidRDefault="00964909" w:rsidP="0096490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4909" w:rsidRPr="00AC4113" w:rsidRDefault="00964909" w:rsidP="00964909">
      <w:pPr>
        <w:pStyle w:val="3"/>
        <w:tabs>
          <w:tab w:val="left" w:pos="-709"/>
        </w:tabs>
        <w:ind w:firstLine="284"/>
        <w:rPr>
          <w:sz w:val="20"/>
        </w:rPr>
      </w:pPr>
      <w:r>
        <w:rPr>
          <w:b/>
          <w:sz w:val="20"/>
        </w:rPr>
        <w:t>Лот № 4</w:t>
      </w:r>
      <w:r w:rsidRPr="0001514A">
        <w:rPr>
          <w:sz w:val="20"/>
        </w:rPr>
        <w:t xml:space="preserve">. Право </w:t>
      </w:r>
      <w:r w:rsidRPr="00AC4113">
        <w:rPr>
          <w:sz w:val="20"/>
        </w:rPr>
        <w:t xml:space="preserve">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964909" w:rsidRDefault="00964909" w:rsidP="0096490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964909" w:rsidRPr="0017014B" w:rsidRDefault="00964909" w:rsidP="00964909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5.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59:37:0890101:116</w:t>
      </w:r>
      <w:r>
        <w:rPr>
          <w:sz w:val="20"/>
        </w:rPr>
        <w:t>6</w:t>
      </w:r>
      <w:r w:rsidRPr="0017014B">
        <w:rPr>
          <w:sz w:val="20"/>
        </w:rPr>
        <w:t xml:space="preserve">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</w:t>
      </w:r>
      <w:r>
        <w:rPr>
          <w:sz w:val="20"/>
        </w:rPr>
        <w:t>15</w:t>
      </w:r>
      <w:r w:rsidRPr="0017014B">
        <w:rPr>
          <w:sz w:val="20"/>
        </w:rPr>
        <w:t xml:space="preserve">00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Полевая, 25</w:t>
      </w:r>
      <w:r w:rsidRPr="0017014B">
        <w:rPr>
          <w:sz w:val="20"/>
        </w:rPr>
        <w:t>. Срок аренды – 20 лет.</w:t>
      </w:r>
    </w:p>
    <w:p w:rsidR="00964909" w:rsidRDefault="00964909" w:rsidP="00964909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bookmarkEnd w:id="0"/>
    <w:p w:rsidR="006E58FF" w:rsidRDefault="00964909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3"/>
    <w:rsid w:val="00632B53"/>
    <w:rsid w:val="00932446"/>
    <w:rsid w:val="00964909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490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4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490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649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6490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64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6490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649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2024-01-16T05:20:00Z</dcterms:created>
  <dcterms:modified xsi:type="dcterms:W3CDTF">2024-01-16T05:21:00Z</dcterms:modified>
</cp:coreProperties>
</file>